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E2680" w14:textId="0F90DCF8" w:rsidR="00D27215" w:rsidRPr="0050750F" w:rsidRDefault="00BB1238" w:rsidP="009B706D">
      <w:pPr>
        <w:ind w:left="3888" w:firstLine="1296"/>
        <w:jc w:val="both"/>
      </w:pPr>
      <w:r>
        <w:t>P</w:t>
      </w:r>
      <w:r w:rsidR="00D27215" w:rsidRPr="0050750F">
        <w:t>ATVIRTINTA</w:t>
      </w:r>
    </w:p>
    <w:p w14:paraId="2A24B992" w14:textId="5C354DDC" w:rsidR="0067041E" w:rsidRPr="0050750F" w:rsidRDefault="00D27215" w:rsidP="009E631C">
      <w:pPr>
        <w:ind w:firstLine="851"/>
        <w:jc w:val="both"/>
      </w:pPr>
      <w:r w:rsidRPr="0050750F">
        <w:rPr>
          <w:b/>
        </w:rPr>
        <w:tab/>
      </w:r>
      <w:r w:rsidRPr="0050750F">
        <w:rPr>
          <w:b/>
        </w:rPr>
        <w:tab/>
      </w:r>
      <w:r w:rsidRPr="0050750F">
        <w:rPr>
          <w:b/>
        </w:rPr>
        <w:tab/>
      </w:r>
      <w:r w:rsidR="009D56DC" w:rsidRPr="0050750F">
        <w:rPr>
          <w:b/>
        </w:rPr>
        <w:tab/>
      </w:r>
      <w:r w:rsidRPr="0050750F">
        <w:t>Rokiškio rajono savivaldybės tarybos</w:t>
      </w:r>
    </w:p>
    <w:p w14:paraId="037A1D5C" w14:textId="0450A5DF" w:rsidR="00D27215" w:rsidRPr="0050750F" w:rsidRDefault="00D27215" w:rsidP="00D27215">
      <w:pPr>
        <w:ind w:firstLine="851"/>
        <w:jc w:val="both"/>
      </w:pPr>
      <w:r w:rsidRPr="0050750F">
        <w:tab/>
      </w:r>
      <w:r w:rsidRPr="0050750F">
        <w:tab/>
      </w:r>
      <w:r w:rsidRPr="0050750F">
        <w:tab/>
      </w:r>
      <w:r w:rsidR="009D56DC" w:rsidRPr="0050750F">
        <w:tab/>
      </w:r>
      <w:r w:rsidR="00ED7968" w:rsidRPr="0050750F">
        <w:t>2023</w:t>
      </w:r>
      <w:r w:rsidR="00694F3F" w:rsidRPr="0050750F">
        <w:t xml:space="preserve"> m. </w:t>
      </w:r>
      <w:r w:rsidR="00ED7968" w:rsidRPr="0050750F">
        <w:t>birželio 29</w:t>
      </w:r>
      <w:r w:rsidR="00C65330" w:rsidRPr="0050750F">
        <w:t xml:space="preserve"> d. sprendimu</w:t>
      </w:r>
      <w:r w:rsidRPr="0050750F">
        <w:t xml:space="preserve"> Nr. TS-</w:t>
      </w:r>
    </w:p>
    <w:p w14:paraId="008CB19F" w14:textId="7EC50C6A" w:rsidR="00D27215" w:rsidRPr="0067041E" w:rsidRDefault="00D27215" w:rsidP="00D27215">
      <w:pPr>
        <w:ind w:firstLine="851"/>
        <w:jc w:val="both"/>
        <w:rPr>
          <w:sz w:val="22"/>
          <w:szCs w:val="22"/>
        </w:rPr>
      </w:pPr>
      <w:r w:rsidRPr="0067041E">
        <w:rPr>
          <w:sz w:val="22"/>
          <w:szCs w:val="22"/>
        </w:rPr>
        <w:tab/>
      </w:r>
    </w:p>
    <w:p w14:paraId="6E7AFA98" w14:textId="653101E9" w:rsidR="00D43D8A" w:rsidRPr="00E831FC" w:rsidRDefault="00D43D8A" w:rsidP="006552D2">
      <w:pPr>
        <w:jc w:val="center"/>
        <w:rPr>
          <w:b/>
        </w:rPr>
      </w:pPr>
      <w:r w:rsidRPr="00E831FC">
        <w:rPr>
          <w:b/>
        </w:rPr>
        <w:t>ROKIŠKIO RAJ</w:t>
      </w:r>
      <w:r w:rsidR="006221ED">
        <w:rPr>
          <w:b/>
        </w:rPr>
        <w:t>ONO</w:t>
      </w:r>
      <w:r w:rsidR="00EB1E02">
        <w:rPr>
          <w:b/>
        </w:rPr>
        <w:t xml:space="preserve"> </w:t>
      </w:r>
      <w:r w:rsidR="006221ED">
        <w:rPr>
          <w:b/>
        </w:rPr>
        <w:t>S</w:t>
      </w:r>
      <w:r w:rsidR="006552D2">
        <w:rPr>
          <w:b/>
        </w:rPr>
        <w:t xml:space="preserve">AVIVALDYBĖS KONTROLĖS IR AUDITO </w:t>
      </w:r>
      <w:r w:rsidR="006221ED">
        <w:rPr>
          <w:b/>
        </w:rPr>
        <w:t>TARNYBOS</w:t>
      </w:r>
      <w:r w:rsidRPr="00E831FC">
        <w:rPr>
          <w:b/>
        </w:rPr>
        <w:br/>
        <w:t>NUOSTATAI</w:t>
      </w:r>
    </w:p>
    <w:p w14:paraId="6E7AFA99" w14:textId="77777777" w:rsidR="00D43D8A" w:rsidRDefault="00D43D8A" w:rsidP="00370269">
      <w:pPr>
        <w:ind w:firstLine="851"/>
        <w:jc w:val="center"/>
        <w:rPr>
          <w:b/>
        </w:rPr>
      </w:pPr>
    </w:p>
    <w:p w14:paraId="06ED5D5A" w14:textId="77777777" w:rsidR="0011278B" w:rsidRPr="00E831FC" w:rsidRDefault="0011278B" w:rsidP="00370269">
      <w:pPr>
        <w:ind w:firstLine="851"/>
        <w:jc w:val="center"/>
        <w:rPr>
          <w:b/>
        </w:rPr>
      </w:pPr>
    </w:p>
    <w:p w14:paraId="634B5613" w14:textId="77777777" w:rsidR="00BA6589" w:rsidRDefault="00D43D8A" w:rsidP="00370269">
      <w:pPr>
        <w:ind w:firstLine="851"/>
        <w:jc w:val="center"/>
        <w:rPr>
          <w:b/>
        </w:rPr>
      </w:pPr>
      <w:r w:rsidRPr="00E831FC">
        <w:rPr>
          <w:b/>
        </w:rPr>
        <w:t>I</w:t>
      </w:r>
      <w:r w:rsidR="00BA6589">
        <w:rPr>
          <w:b/>
        </w:rPr>
        <w:t xml:space="preserve"> SKYRIUS</w:t>
      </w:r>
    </w:p>
    <w:p w14:paraId="6E7AFA9A" w14:textId="3B944D7D" w:rsidR="00D43D8A" w:rsidRPr="00E831FC" w:rsidRDefault="00D43D8A" w:rsidP="00370269">
      <w:pPr>
        <w:ind w:firstLine="851"/>
        <w:jc w:val="center"/>
        <w:rPr>
          <w:b/>
        </w:rPr>
      </w:pPr>
      <w:r w:rsidRPr="00E831FC">
        <w:rPr>
          <w:b/>
        </w:rPr>
        <w:t>BENDROSIOS NUOSTATOS</w:t>
      </w:r>
    </w:p>
    <w:p w14:paraId="38D027ED" w14:textId="77777777" w:rsidR="0011278B" w:rsidRDefault="0011278B" w:rsidP="006C0A5B">
      <w:pPr>
        <w:spacing w:line="276" w:lineRule="auto"/>
        <w:ind w:firstLine="851"/>
        <w:jc w:val="both"/>
        <w:rPr>
          <w:b/>
        </w:rPr>
      </w:pPr>
    </w:p>
    <w:p w14:paraId="63CADE22" w14:textId="2A294E05" w:rsidR="00A4029A" w:rsidRPr="0011278B" w:rsidRDefault="00A4029A" w:rsidP="0011278B">
      <w:pPr>
        <w:tabs>
          <w:tab w:val="left" w:pos="720"/>
        </w:tabs>
        <w:ind w:firstLine="851"/>
        <w:jc w:val="both"/>
      </w:pPr>
      <w:r w:rsidRPr="006C0A5B">
        <w:t xml:space="preserve">1. </w:t>
      </w:r>
      <w:r w:rsidRPr="0011278B">
        <w:t>Rokiškio rajono savivald</w:t>
      </w:r>
      <w:r w:rsidR="00371ACB" w:rsidRPr="0011278B">
        <w:t>ybės kontrolės ir audito tarnybos</w:t>
      </w:r>
      <w:r w:rsidRPr="0011278B">
        <w:t xml:space="preserve"> </w:t>
      </w:r>
      <w:r w:rsidR="00371ACB" w:rsidRPr="0011278B">
        <w:t xml:space="preserve">nuostatai (toliau – Nuostatai) </w:t>
      </w:r>
      <w:r w:rsidR="00CC0F09" w:rsidRPr="0011278B">
        <w:t xml:space="preserve">yra dokumentas, kuriuo </w:t>
      </w:r>
      <w:r w:rsidR="00371ACB" w:rsidRPr="0011278B">
        <w:t>Rokiškio rajono savivaldy</w:t>
      </w:r>
      <w:r w:rsidR="00CC0F09" w:rsidRPr="0011278B">
        <w:t>bės kontrolės ir audito tarnyba</w:t>
      </w:r>
      <w:r w:rsidR="00371ACB" w:rsidRPr="0011278B">
        <w:t xml:space="preserve"> (toliau – Tarnyba) </w:t>
      </w:r>
      <w:r w:rsidR="00CC0F09" w:rsidRPr="0011278B">
        <w:t>vadovaujasi savo veikloje.</w:t>
      </w:r>
    </w:p>
    <w:p w14:paraId="78B8BC15" w14:textId="0DA2E698" w:rsidR="00A4029A" w:rsidRPr="006C0A5B" w:rsidRDefault="00CC0F09" w:rsidP="0011278B">
      <w:pPr>
        <w:tabs>
          <w:tab w:val="left" w:pos="720"/>
        </w:tabs>
        <w:ind w:firstLine="851"/>
        <w:jc w:val="both"/>
      </w:pPr>
      <w:r w:rsidRPr="0011278B">
        <w:t>2. Tarnyb</w:t>
      </w:r>
      <w:r w:rsidR="0011754D" w:rsidRPr="0011278B">
        <w:t>a yra</w:t>
      </w:r>
      <w:r w:rsidRPr="0011278B">
        <w:t xml:space="preserve"> biudžetinė įstaiga</w:t>
      </w:r>
      <w:r w:rsidR="0011754D" w:rsidRPr="0011278B">
        <w:t>,</w:t>
      </w:r>
      <w:r w:rsidR="000E56C5" w:rsidRPr="0011278B">
        <w:t xml:space="preserve"> finansuojama iš Rokiškio rajono savivaldybės biudžeto</w:t>
      </w:r>
      <w:r w:rsidRPr="0011278B">
        <w:t>, turinti</w:t>
      </w:r>
      <w:r w:rsidR="00A4029A" w:rsidRPr="0011278B">
        <w:t xml:space="preserve"> sąskaitą banke, herbinį anspaudą su pavadinimu „Rokiškio</w:t>
      </w:r>
      <w:r w:rsidR="00A4029A" w:rsidRPr="006C0A5B">
        <w:t xml:space="preserve"> rajono savivaldybės kontrolės ir audito tarnyba“. Juridinio asmens kodas 188662691.</w:t>
      </w:r>
    </w:p>
    <w:p w14:paraId="62145A87" w14:textId="4CC1B302" w:rsidR="00A4029A" w:rsidRPr="006C0A5B" w:rsidRDefault="00A4029A" w:rsidP="0011278B">
      <w:pPr>
        <w:tabs>
          <w:tab w:val="left" w:pos="709"/>
        </w:tabs>
        <w:ind w:firstLine="851"/>
        <w:jc w:val="both"/>
        <w:rPr>
          <w:color w:val="000000"/>
        </w:rPr>
      </w:pPr>
      <w:r w:rsidRPr="006C0A5B">
        <w:t xml:space="preserve">3. Tarnybos buveinės adresas </w:t>
      </w:r>
      <w:r w:rsidRPr="006C0A5B">
        <w:rPr>
          <w:color w:val="000000"/>
          <w:shd w:val="clear" w:color="auto" w:fill="FFFFFF"/>
        </w:rPr>
        <w:t>–</w:t>
      </w:r>
      <w:r w:rsidRPr="006C0A5B">
        <w:t xml:space="preserve"> </w:t>
      </w:r>
      <w:r w:rsidR="003C54D5" w:rsidRPr="009E631C">
        <w:t>Sąjūdžio a. 1,</w:t>
      </w:r>
      <w:r w:rsidRPr="009E631C">
        <w:t xml:space="preserve"> LT</w:t>
      </w:r>
      <w:r w:rsidRPr="006C0A5B">
        <w:t xml:space="preserve">-42136 Rokiškis. </w:t>
      </w:r>
    </w:p>
    <w:p w14:paraId="41E1D245" w14:textId="5903791C" w:rsidR="00A4029A" w:rsidRPr="006C0A5B" w:rsidRDefault="00A4029A" w:rsidP="0011278B">
      <w:pPr>
        <w:tabs>
          <w:tab w:val="left" w:pos="720"/>
        </w:tabs>
        <w:ind w:firstLine="851"/>
        <w:jc w:val="both"/>
      </w:pPr>
      <w:r w:rsidRPr="006C0A5B">
        <w:t>4. Tarnybos veikla neterminuota. Tarnybos finansiniai metai sutampa su kalendoriniais metais.</w:t>
      </w:r>
    </w:p>
    <w:p w14:paraId="0F4C8A1F" w14:textId="754A0953" w:rsidR="00A4029A" w:rsidRDefault="00A4029A" w:rsidP="0011278B">
      <w:pPr>
        <w:tabs>
          <w:tab w:val="left" w:pos="720"/>
        </w:tabs>
        <w:ind w:firstLine="851"/>
        <w:jc w:val="both"/>
      </w:pPr>
      <w:r w:rsidRPr="006C0A5B">
        <w:t>5. Tarnybos savininkas yra Rokiškio rajono savivaldybė. Tarnybos savininko teises ir pareigas įgyvendinanti institucija – Rokiškio rajono</w:t>
      </w:r>
      <w:r w:rsidR="00982356">
        <w:t xml:space="preserve"> savivaldybės taryba (toliau – S</w:t>
      </w:r>
      <w:r w:rsidR="00B07552">
        <w:t>avivaldybės taryba), kurios išimtinė kompetencija yra:</w:t>
      </w:r>
    </w:p>
    <w:p w14:paraId="3F093174" w14:textId="3DFD4159" w:rsidR="00B07552" w:rsidRPr="00553EE8" w:rsidRDefault="00B07552" w:rsidP="0011278B">
      <w:pPr>
        <w:tabs>
          <w:tab w:val="left" w:pos="720"/>
        </w:tabs>
        <w:ind w:firstLine="851"/>
        <w:jc w:val="both"/>
      </w:pPr>
      <w:r w:rsidRPr="00553EE8">
        <w:t>5.1</w:t>
      </w:r>
      <w:r w:rsidR="0011278B">
        <w:t>.</w:t>
      </w:r>
      <w:r w:rsidRPr="00553EE8">
        <w:t xml:space="preserve"> sprendimų dėl savivaldybės kontrolieriaus priėmimo į pareigas ir atleidimo iš jų priėmimas;</w:t>
      </w:r>
    </w:p>
    <w:p w14:paraId="5EBB0FB9" w14:textId="37C0C335" w:rsidR="00B07552" w:rsidRPr="00553EE8" w:rsidRDefault="00B07552" w:rsidP="0011278B">
      <w:pPr>
        <w:tabs>
          <w:tab w:val="left" w:pos="720"/>
        </w:tabs>
        <w:ind w:firstLine="851"/>
        <w:jc w:val="both"/>
      </w:pPr>
      <w:r w:rsidRPr="00553EE8">
        <w:t>5.2</w:t>
      </w:r>
      <w:r w:rsidR="0011278B">
        <w:t>.</w:t>
      </w:r>
      <w:r w:rsidRPr="00553EE8">
        <w:t xml:space="preserve"> Tarnybos steigimas;</w:t>
      </w:r>
    </w:p>
    <w:p w14:paraId="49570B37" w14:textId="790D93DA" w:rsidR="00B07552" w:rsidRPr="00553EE8" w:rsidRDefault="00B07552" w:rsidP="0011278B">
      <w:pPr>
        <w:tabs>
          <w:tab w:val="left" w:pos="720"/>
        </w:tabs>
        <w:ind w:firstLine="851"/>
        <w:jc w:val="both"/>
      </w:pPr>
      <w:r w:rsidRPr="00553EE8">
        <w:t>5.3</w:t>
      </w:r>
      <w:r w:rsidR="0011278B">
        <w:t>.</w:t>
      </w:r>
      <w:r w:rsidRPr="00553EE8">
        <w:t xml:space="preserve"> didžiausio valstybės tarnautojų ir darbuotojų, dirbančių pagal darbo sutartis, pareigybių skaičiaus</w:t>
      </w:r>
      <w:r w:rsidR="0077418A">
        <w:t xml:space="preserve"> T</w:t>
      </w:r>
      <w:r w:rsidRPr="00553EE8">
        <w:t>arnyboje nustatymas;</w:t>
      </w:r>
    </w:p>
    <w:p w14:paraId="2B56231C" w14:textId="18EE1CF7" w:rsidR="00B07552" w:rsidRPr="00553EE8" w:rsidRDefault="00B07552" w:rsidP="0011278B">
      <w:pPr>
        <w:tabs>
          <w:tab w:val="left" w:pos="720"/>
        </w:tabs>
        <w:ind w:firstLine="851"/>
        <w:jc w:val="both"/>
      </w:pPr>
      <w:r w:rsidRPr="00553EE8">
        <w:t>5.4</w:t>
      </w:r>
      <w:r w:rsidR="0011278B">
        <w:t>.</w:t>
      </w:r>
      <w:r w:rsidRPr="00553EE8">
        <w:t xml:space="preserve"> Tarnybos metinių ataskaitų rinkinio svarstymas ir sprendimo dėl jo priėmimas;</w:t>
      </w:r>
    </w:p>
    <w:p w14:paraId="228DB2C1" w14:textId="01D9F27F" w:rsidR="00B07552" w:rsidRPr="00553EE8" w:rsidRDefault="00B07552" w:rsidP="0011278B">
      <w:pPr>
        <w:tabs>
          <w:tab w:val="left" w:pos="720"/>
        </w:tabs>
        <w:ind w:firstLine="851"/>
        <w:jc w:val="both"/>
      </w:pPr>
      <w:r w:rsidRPr="00553EE8">
        <w:t>5.5</w:t>
      </w:r>
      <w:r w:rsidR="0011278B">
        <w:t>.</w:t>
      </w:r>
      <w:r w:rsidRPr="00553EE8">
        <w:t xml:space="preserve"> įstatymų numatyto savivaldybės kontrolieriaus darbo užmokesčio nustatymas;</w:t>
      </w:r>
    </w:p>
    <w:p w14:paraId="5D2BE95E" w14:textId="21389F8C" w:rsidR="00B07552" w:rsidRPr="00553EE8" w:rsidRDefault="00B07552" w:rsidP="0011278B">
      <w:pPr>
        <w:tabs>
          <w:tab w:val="left" w:pos="720"/>
        </w:tabs>
        <w:ind w:firstLine="851"/>
        <w:jc w:val="both"/>
      </w:pPr>
      <w:r w:rsidRPr="00553EE8">
        <w:t>5.6</w:t>
      </w:r>
      <w:r w:rsidR="0011278B">
        <w:t>.</w:t>
      </w:r>
      <w:r w:rsidRPr="00553EE8">
        <w:t xml:space="preserve"> Tarnybos nuostatų tvirtinimas. </w:t>
      </w:r>
    </w:p>
    <w:p w14:paraId="59DE4A07" w14:textId="79A79A60" w:rsidR="00A4029A" w:rsidRPr="006C0A5B" w:rsidRDefault="00A4029A" w:rsidP="0011278B">
      <w:pPr>
        <w:tabs>
          <w:tab w:val="left" w:pos="720"/>
        </w:tabs>
        <w:ind w:firstLine="851"/>
        <w:jc w:val="both"/>
      </w:pPr>
      <w:r w:rsidRPr="006C0A5B">
        <w:t>6. Tarnybos buhalterinę apskaitą tvarko, ūkinį, materialinį aptarnavimą atlieka Rokiškio rajono savivaldybės administracija.</w:t>
      </w:r>
    </w:p>
    <w:p w14:paraId="3FCAE0A9" w14:textId="2DDA4292" w:rsidR="00A4029A" w:rsidRPr="006C0A5B" w:rsidRDefault="00A4029A" w:rsidP="0011278B">
      <w:pPr>
        <w:tabs>
          <w:tab w:val="left" w:pos="720"/>
        </w:tabs>
        <w:ind w:firstLine="851"/>
        <w:jc w:val="both"/>
      </w:pPr>
      <w:r w:rsidRPr="006C0A5B">
        <w:t>7. Tarnybos veikla grindžiama nepriklausomumo, teisėtumo, viešumo, objektyvumo ir profesionalumo principais.</w:t>
      </w:r>
    </w:p>
    <w:p w14:paraId="57C3FB38" w14:textId="2938B1E2" w:rsidR="0011754D" w:rsidRDefault="00A4029A" w:rsidP="0011278B">
      <w:pPr>
        <w:tabs>
          <w:tab w:val="left" w:pos="720"/>
        </w:tabs>
        <w:ind w:firstLine="851"/>
        <w:jc w:val="both"/>
        <w:rPr>
          <w:b/>
          <w:color w:val="000000"/>
        </w:rPr>
      </w:pPr>
      <w:r w:rsidRPr="006C0A5B">
        <w:t xml:space="preserve">8. Tarnyba savo veikloje vadovaujasi  </w:t>
      </w:r>
      <w:r w:rsidR="005B19E5">
        <w:t>Lietuvos Respublikos Konstitucija, Lietuvos Respublikos darbo kodeksu, Lietuvos Respublikos valstybės tarnybos įstatymu, Lietuvos Respublikos v</w:t>
      </w:r>
      <w:r w:rsidRPr="006C0A5B">
        <w:t>ietos savivaldos ir kitais įstatymais</w:t>
      </w:r>
      <w:r w:rsidR="005B19E5">
        <w:t>,</w:t>
      </w:r>
      <w:r w:rsidRPr="006C0A5B">
        <w:t xml:space="preserve"> tarptautiniais audito standartais, tarptautiniais aukščiausiųjų </w:t>
      </w:r>
      <w:r w:rsidR="00553EE8">
        <w:t>audito institucijų standartais</w:t>
      </w:r>
      <w:r w:rsidRPr="006C0A5B">
        <w:t>, Valstybės kontrolės parengtomis metodikomis, kitais</w:t>
      </w:r>
      <w:r w:rsidR="00CC0F09">
        <w:t xml:space="preserve"> teisės aktais, taip pat šiais N</w:t>
      </w:r>
      <w:r w:rsidRPr="006C0A5B">
        <w:t>uostatais.</w:t>
      </w:r>
      <w:bookmarkStart w:id="0" w:name="part_fcbf761596e749858399bc9248fa8072"/>
      <w:bookmarkEnd w:id="0"/>
    </w:p>
    <w:p w14:paraId="763281F8" w14:textId="77777777" w:rsidR="002D64A2" w:rsidRDefault="002D64A2" w:rsidP="00370269">
      <w:pPr>
        <w:pStyle w:val="prastasiniatinklio"/>
        <w:spacing w:before="0" w:beforeAutospacing="0" w:after="0" w:afterAutospacing="0"/>
        <w:ind w:firstLine="851"/>
        <w:jc w:val="center"/>
        <w:rPr>
          <w:b/>
          <w:color w:val="000000"/>
          <w:lang w:val="lt-LT"/>
        </w:rPr>
      </w:pPr>
    </w:p>
    <w:p w14:paraId="436D9A8A" w14:textId="77777777" w:rsidR="00BA6589" w:rsidRDefault="00D43D8A" w:rsidP="00370269">
      <w:pPr>
        <w:pStyle w:val="prastasiniatinklio"/>
        <w:spacing w:before="0" w:beforeAutospacing="0" w:after="0" w:afterAutospacing="0"/>
        <w:ind w:firstLine="851"/>
        <w:jc w:val="center"/>
        <w:rPr>
          <w:b/>
          <w:color w:val="000000"/>
          <w:lang w:val="lt-LT"/>
        </w:rPr>
      </w:pPr>
      <w:r w:rsidRPr="00E831FC">
        <w:rPr>
          <w:b/>
          <w:color w:val="000000"/>
          <w:lang w:val="lt-LT"/>
        </w:rPr>
        <w:t>II</w:t>
      </w:r>
      <w:r w:rsidR="00BA6589">
        <w:rPr>
          <w:b/>
          <w:color w:val="000000"/>
          <w:lang w:val="lt-LT"/>
        </w:rPr>
        <w:t xml:space="preserve"> SKYRIUS</w:t>
      </w:r>
    </w:p>
    <w:p w14:paraId="2F6951E4" w14:textId="47D2450B" w:rsidR="0037268E" w:rsidRPr="006C0A5B" w:rsidRDefault="0037268E" w:rsidP="0037268E">
      <w:pPr>
        <w:jc w:val="center"/>
        <w:rPr>
          <w:b/>
          <w:bCs/>
        </w:rPr>
      </w:pPr>
      <w:r w:rsidRPr="006C0A5B">
        <w:rPr>
          <w:b/>
          <w:bCs/>
        </w:rPr>
        <w:t xml:space="preserve">TARNYBOS VEIKLOS  </w:t>
      </w:r>
      <w:r w:rsidR="000E56C5">
        <w:rPr>
          <w:b/>
          <w:bCs/>
        </w:rPr>
        <w:t xml:space="preserve">RŪŠIS, </w:t>
      </w:r>
      <w:r w:rsidRPr="006C0A5B">
        <w:rPr>
          <w:b/>
          <w:bCs/>
        </w:rPr>
        <w:t>SRITIS, TIKSLAS IR FUNKCIJOS</w:t>
      </w:r>
    </w:p>
    <w:p w14:paraId="76775D95" w14:textId="77777777" w:rsidR="0037268E" w:rsidRPr="006C0A5B" w:rsidRDefault="0037268E" w:rsidP="0037268E">
      <w:pPr>
        <w:jc w:val="center"/>
      </w:pPr>
    </w:p>
    <w:p w14:paraId="5C4E2173" w14:textId="60602F24" w:rsidR="0037268E" w:rsidRPr="006C0A5B" w:rsidRDefault="0037268E" w:rsidP="0011278B">
      <w:pPr>
        <w:tabs>
          <w:tab w:val="left" w:pos="720"/>
        </w:tabs>
        <w:ind w:firstLine="851"/>
        <w:jc w:val="both"/>
      </w:pPr>
      <w:r w:rsidRPr="006C0A5B">
        <w:t>9. Tarnybos veiklos</w:t>
      </w:r>
      <w:r w:rsidR="000E56C5">
        <w:t xml:space="preserve"> rūšis </w:t>
      </w:r>
      <w:r w:rsidR="000E56C5">
        <w:rPr>
          <w:color w:val="000000"/>
          <w:shd w:val="clear" w:color="auto" w:fill="FFFFFF"/>
        </w:rPr>
        <w:t>– Lietuvos Respublikos savivaldybių veikla, kodas 84.11.20, veiklos</w:t>
      </w:r>
      <w:r w:rsidR="000E56C5">
        <w:t xml:space="preserve"> </w:t>
      </w:r>
      <w:r w:rsidRPr="006C0A5B">
        <w:t xml:space="preserve"> sritis – išorės auditas ir kontrolė.</w:t>
      </w:r>
    </w:p>
    <w:p w14:paraId="3C663097" w14:textId="64FD5151" w:rsidR="0037268E" w:rsidRPr="006C0A5B" w:rsidRDefault="0037268E" w:rsidP="0011278B">
      <w:pPr>
        <w:tabs>
          <w:tab w:val="left" w:pos="720"/>
        </w:tabs>
        <w:ind w:firstLine="851"/>
        <w:jc w:val="both"/>
      </w:pPr>
      <w:r w:rsidRPr="006C0A5B">
        <w:t>10. Tarnybos veiklos tikslas - prižiūrėti, ar teisėtai, efektyviai, ekonomiškai ir rezultatyviai valdomas ir naudojamas savivaldybės turtas bei patikėjimo teise valdomas valstybės turtas, kaip vykdomas savivaldybės biudžetas ir naudojami kiti piniginiai ištekliai.</w:t>
      </w:r>
    </w:p>
    <w:p w14:paraId="3762D557" w14:textId="65257713" w:rsidR="0037268E" w:rsidRPr="006C0A5B" w:rsidRDefault="0037268E" w:rsidP="0011278B">
      <w:pPr>
        <w:tabs>
          <w:tab w:val="left" w:pos="720"/>
        </w:tabs>
        <w:ind w:firstLine="851"/>
        <w:jc w:val="both"/>
      </w:pPr>
      <w:r w:rsidRPr="006C0A5B">
        <w:t>11. Tarnybos veiklos funkcijos:</w:t>
      </w:r>
    </w:p>
    <w:p w14:paraId="659F4531" w14:textId="7991484F" w:rsidR="0037268E" w:rsidRPr="006C0A5B" w:rsidRDefault="0037268E" w:rsidP="0011278B">
      <w:pPr>
        <w:tabs>
          <w:tab w:val="left" w:pos="851"/>
        </w:tabs>
        <w:jc w:val="both"/>
      </w:pPr>
      <w:r w:rsidRPr="006C0A5B">
        <w:tab/>
        <w:t>11.1</w:t>
      </w:r>
      <w:r w:rsidR="0011278B">
        <w:t>.</w:t>
      </w:r>
      <w:r w:rsidRPr="006C0A5B">
        <w:t xml:space="preserve"> atlieka išorės finansinį</w:t>
      </w:r>
      <w:r w:rsidR="00A34DD4">
        <w:t xml:space="preserve">, </w:t>
      </w:r>
      <w:r w:rsidR="00A34DD4" w:rsidRPr="00684BC8">
        <w:t>atitikties</w:t>
      </w:r>
      <w:r w:rsidRPr="006C0A5B">
        <w:t xml:space="preserve"> ir veiklos auditą savivaldybės administracijoje, savivaldybės administravimo subjektuose bei savivaldybės valdomose įmonėse; </w:t>
      </w:r>
    </w:p>
    <w:p w14:paraId="2A2E59CB" w14:textId="65C8D237" w:rsidR="0037268E" w:rsidRPr="00684BC8" w:rsidRDefault="00684BC8" w:rsidP="0011278B">
      <w:pPr>
        <w:tabs>
          <w:tab w:val="left" w:pos="720"/>
        </w:tabs>
        <w:ind w:firstLine="851"/>
        <w:jc w:val="both"/>
      </w:pPr>
      <w:r>
        <w:lastRenderedPageBreak/>
        <w:t>11.2</w:t>
      </w:r>
      <w:r w:rsidR="0011278B">
        <w:t>.</w:t>
      </w:r>
      <w:r>
        <w:t xml:space="preserve"> kiekvienais metais </w:t>
      </w:r>
      <w:r w:rsidRPr="00684BC8">
        <w:t>iki</w:t>
      </w:r>
      <w:r w:rsidR="0037268E" w:rsidRPr="00684BC8">
        <w:t xml:space="preserve"> </w:t>
      </w:r>
      <w:r w:rsidR="00A34DD4" w:rsidRPr="00684BC8">
        <w:t xml:space="preserve">gegužės </w:t>
      </w:r>
      <w:r w:rsidR="0037268E" w:rsidRPr="00684BC8">
        <w:t xml:space="preserve">15 d. rengia ir reglamente nustatyta  tvarka pateikia </w:t>
      </w:r>
      <w:r w:rsidR="00862331" w:rsidRPr="00684BC8">
        <w:t>S</w:t>
      </w:r>
      <w:r w:rsidR="0037268E" w:rsidRPr="00684BC8">
        <w:t>avivaldybės tarybai  išvadą  dėl  p</w:t>
      </w:r>
      <w:r w:rsidRPr="00684BC8">
        <w:t>ateikto tvirtinti  savivaldybės</w:t>
      </w:r>
      <w:r w:rsidR="0037268E" w:rsidRPr="00684BC8">
        <w:t xml:space="preserve"> </w:t>
      </w:r>
      <w:r w:rsidR="00D7766F" w:rsidRPr="00684BC8">
        <w:t xml:space="preserve">metinio </w:t>
      </w:r>
      <w:r w:rsidR="0037268E" w:rsidRPr="00684BC8">
        <w:t>ataskaitų rinkinio</w:t>
      </w:r>
      <w:r w:rsidR="00D7766F" w:rsidRPr="00684BC8">
        <w:t>, savivaldybės biudžeto ir turto naudojimo</w:t>
      </w:r>
      <w:r w:rsidR="0037268E" w:rsidRPr="00684BC8">
        <w:t>;</w:t>
      </w:r>
    </w:p>
    <w:p w14:paraId="4F37974A" w14:textId="643577FF" w:rsidR="0037268E" w:rsidRPr="006C0A5B" w:rsidRDefault="0037268E" w:rsidP="0011278B">
      <w:pPr>
        <w:tabs>
          <w:tab w:val="left" w:pos="720"/>
        </w:tabs>
        <w:ind w:firstLine="851"/>
        <w:jc w:val="both"/>
      </w:pPr>
      <w:r w:rsidRPr="00684BC8">
        <w:t>11.3</w:t>
      </w:r>
      <w:r w:rsidR="0011278B">
        <w:t>.</w:t>
      </w:r>
      <w:r w:rsidRPr="00684BC8">
        <w:t xml:space="preserve"> rengia ir </w:t>
      </w:r>
      <w:r w:rsidR="00862331" w:rsidRPr="00684BC8">
        <w:t>S</w:t>
      </w:r>
      <w:r w:rsidRPr="00684BC8">
        <w:t xml:space="preserve">avivaldybės tarybai </w:t>
      </w:r>
      <w:r w:rsidRPr="006C0A5B">
        <w:t>teikia sprendimams priimti reikalingas išvadas dėl savivaldybės</w:t>
      </w:r>
      <w:r w:rsidR="00221A40">
        <w:t xml:space="preserve"> prisiimamų įsipareigojimų pagal paskolų, finansinės nuomos (lizingo) ir kitų įsipareigojamųjų skolos dokumentų sutartis, garantijų suteikimo kreditoriams už savivaldybės valdomų įmonių prisiimamus įsipareigojimus pagal paskolų, finansinės nuomos (lizingo) ir kitų įsipareigojamųjų skolos dokumentų sutartis</w:t>
      </w:r>
      <w:r w:rsidRPr="006C0A5B">
        <w:t>;</w:t>
      </w:r>
    </w:p>
    <w:p w14:paraId="22B3C3DB" w14:textId="724960AD" w:rsidR="0037268E" w:rsidRPr="006C0A5B" w:rsidRDefault="0037268E" w:rsidP="0011278B">
      <w:pPr>
        <w:tabs>
          <w:tab w:val="left" w:pos="720"/>
        </w:tabs>
        <w:ind w:firstLine="851"/>
        <w:jc w:val="both"/>
        <w:rPr>
          <w:strike/>
        </w:rPr>
      </w:pPr>
      <w:r w:rsidRPr="006C0A5B">
        <w:t>11.4</w:t>
      </w:r>
      <w:r w:rsidR="0011278B">
        <w:t>.</w:t>
      </w:r>
      <w:r w:rsidRPr="006C0A5B">
        <w:t xml:space="preserve"> rengia ir </w:t>
      </w:r>
      <w:r w:rsidR="00862331">
        <w:t>S</w:t>
      </w:r>
      <w:r w:rsidR="00330824">
        <w:t>avivaldybės tarybai teikia</w:t>
      </w:r>
      <w:r w:rsidRPr="006C0A5B">
        <w:t xml:space="preserve"> išvadas dėl viešojo ir privataus sektorių partnerystės projektų įgyvendinimo tikslingumo ir pritarimo galutinėms viešojo ir privataus sektorių partnerystės sutarties sąlygoms, jeigu jos skiriasi nuo sprendime dėl viešojo ir privataus sektorių partnerystės projektų įgyvendinimo tikslingumo nurodytų partnerystės projekto sąlygų; </w:t>
      </w:r>
    </w:p>
    <w:p w14:paraId="656D7775" w14:textId="040ED466" w:rsidR="0037268E" w:rsidRDefault="0037268E" w:rsidP="0011278B">
      <w:pPr>
        <w:tabs>
          <w:tab w:val="left" w:pos="720"/>
        </w:tabs>
        <w:ind w:firstLine="851"/>
        <w:jc w:val="both"/>
      </w:pPr>
      <w:r w:rsidRPr="006C0A5B">
        <w:t>11.5</w:t>
      </w:r>
      <w:r w:rsidR="0011278B">
        <w:t>.</w:t>
      </w:r>
      <w:r w:rsidRPr="006C0A5B">
        <w:t xml:space="preserve"> rengia ir </w:t>
      </w:r>
      <w:r w:rsidR="00862331">
        <w:t>S</w:t>
      </w:r>
      <w:r w:rsidRPr="006C0A5B">
        <w:t>avivaldybės tarybai teikia sprendimams priimti reikalingas išvadas dėl skolininkų ir skolininkų, už kurių įsipareigojimų įvykdymą garantuoja valstybė, ūkinės ir finansinės būklės, taip pat dėl iš valstybės vardu pasiskolintų lėšų, teikiamų paskolų ir valstybės garantijų teikimo, paskolų naudojimo pagal tikslinę paskirtį ir paskolų grąžinimo;</w:t>
      </w:r>
    </w:p>
    <w:p w14:paraId="05587558" w14:textId="47F6F0CC" w:rsidR="002E45DA" w:rsidRPr="006C0A5B" w:rsidRDefault="002E45DA" w:rsidP="0011278B">
      <w:pPr>
        <w:tabs>
          <w:tab w:val="left" w:pos="720"/>
        </w:tabs>
        <w:ind w:firstLine="851"/>
        <w:jc w:val="both"/>
      </w:pPr>
      <w:r>
        <w:t>11.6</w:t>
      </w:r>
      <w:r w:rsidR="0011278B">
        <w:t>.</w:t>
      </w:r>
      <w:r>
        <w:t xml:space="preserve"> rengia ir Savivaldybės tarybai teikia sprendimams priimti reikalingas išvadas dėl galimybės savivaldybei prisiimti finansinius įsipareigojimus dėl prioritetinės savivaldybės infrastruktūros plėtros;</w:t>
      </w:r>
    </w:p>
    <w:p w14:paraId="338CA79C" w14:textId="67808E3C" w:rsidR="0037268E" w:rsidRPr="006C0A5B" w:rsidRDefault="002E45DA" w:rsidP="0011278B">
      <w:pPr>
        <w:tabs>
          <w:tab w:val="left" w:pos="720"/>
        </w:tabs>
        <w:ind w:firstLine="851"/>
        <w:jc w:val="both"/>
      </w:pPr>
      <w:r>
        <w:t>11.7</w:t>
      </w:r>
      <w:r w:rsidR="0011278B">
        <w:t>.</w:t>
      </w:r>
      <w:r w:rsidR="0037268E" w:rsidRPr="006C0A5B">
        <w:t xml:space="preserve"> Valstybės kontrolės prašymu teikia savivaldybės kontrolės ir audito tarnybos atliktų auditų ataskaitas ir darbo dokumentus audito išorinei peržiūrai atlikti;</w:t>
      </w:r>
    </w:p>
    <w:p w14:paraId="3606D8ED" w14:textId="49DD829E" w:rsidR="0037268E" w:rsidRPr="006C0A5B" w:rsidRDefault="0037268E" w:rsidP="0011278B">
      <w:pPr>
        <w:tabs>
          <w:tab w:val="left" w:pos="720"/>
        </w:tabs>
        <w:ind w:firstLine="851"/>
        <w:jc w:val="both"/>
      </w:pPr>
      <w:r w:rsidRPr="006C0A5B">
        <w:t>11.</w:t>
      </w:r>
      <w:r w:rsidR="002E45DA">
        <w:t>8</w:t>
      </w:r>
      <w:r w:rsidR="0011278B">
        <w:t>.</w:t>
      </w:r>
      <w:r w:rsidRPr="006C0A5B">
        <w:t xml:space="preserve"> atlieka įstatymuose ir kituose teisės aktuose priskirtas  funkcijas. </w:t>
      </w:r>
    </w:p>
    <w:p w14:paraId="3FBCB9FD" w14:textId="77777777" w:rsidR="0037268E" w:rsidRDefault="0037268E" w:rsidP="0037268E">
      <w:pPr>
        <w:tabs>
          <w:tab w:val="left" w:pos="720"/>
        </w:tabs>
        <w:jc w:val="both"/>
        <w:rPr>
          <w:sz w:val="22"/>
          <w:szCs w:val="22"/>
        </w:rPr>
      </w:pPr>
      <w:r>
        <w:rPr>
          <w:sz w:val="22"/>
          <w:szCs w:val="22"/>
        </w:rPr>
        <w:t>.</w:t>
      </w:r>
    </w:p>
    <w:p w14:paraId="6AB4672D" w14:textId="77777777" w:rsidR="006C0A5B" w:rsidRDefault="0037268E" w:rsidP="0037268E">
      <w:pPr>
        <w:jc w:val="center"/>
        <w:rPr>
          <w:b/>
          <w:bCs/>
          <w:sz w:val="22"/>
          <w:szCs w:val="22"/>
        </w:rPr>
      </w:pPr>
      <w:r>
        <w:rPr>
          <w:b/>
          <w:bCs/>
          <w:sz w:val="22"/>
          <w:szCs w:val="22"/>
        </w:rPr>
        <w:t>III</w:t>
      </w:r>
      <w:r w:rsidR="006C0A5B">
        <w:rPr>
          <w:b/>
          <w:bCs/>
          <w:sz w:val="22"/>
          <w:szCs w:val="22"/>
        </w:rPr>
        <w:t xml:space="preserve"> SKYRIUS</w:t>
      </w:r>
    </w:p>
    <w:p w14:paraId="4637FA19" w14:textId="51E8B3AD" w:rsidR="0037268E" w:rsidRDefault="0037268E" w:rsidP="0037268E">
      <w:pPr>
        <w:jc w:val="center"/>
        <w:rPr>
          <w:b/>
          <w:bCs/>
          <w:sz w:val="22"/>
          <w:szCs w:val="22"/>
        </w:rPr>
      </w:pPr>
      <w:r>
        <w:rPr>
          <w:b/>
          <w:bCs/>
          <w:sz w:val="22"/>
          <w:szCs w:val="22"/>
        </w:rPr>
        <w:t>TARNYBOS VEIKLOS ORGANIZAVIMAS</w:t>
      </w:r>
    </w:p>
    <w:p w14:paraId="6C826D17" w14:textId="77777777" w:rsidR="0037268E" w:rsidRDefault="0037268E" w:rsidP="0037268E">
      <w:pPr>
        <w:jc w:val="center"/>
        <w:rPr>
          <w:sz w:val="22"/>
          <w:szCs w:val="22"/>
        </w:rPr>
      </w:pPr>
    </w:p>
    <w:p w14:paraId="62A00DA7" w14:textId="5A8AFCA6" w:rsidR="0037268E" w:rsidRPr="004F50C5" w:rsidRDefault="0037268E" w:rsidP="0011278B">
      <w:pPr>
        <w:tabs>
          <w:tab w:val="left" w:pos="720"/>
        </w:tabs>
        <w:ind w:firstLine="851"/>
        <w:jc w:val="both"/>
      </w:pPr>
      <w:r w:rsidRPr="004F50C5">
        <w:t xml:space="preserve">12. Tarnybai vadovauja ir už jos veiklą atsako savivaldybės kontrolierius. Jis yra įstaigos vadovas ir asignavimų valdytojas. Savivaldybės kontrolierius  </w:t>
      </w:r>
      <w:r w:rsidRPr="004F50C5">
        <w:rPr>
          <w:noProof/>
        </w:rPr>
        <w:t xml:space="preserve">atskaitingas </w:t>
      </w:r>
      <w:r w:rsidR="00862331" w:rsidRPr="004F50C5">
        <w:t>S</w:t>
      </w:r>
      <w:r w:rsidRPr="004F50C5">
        <w:t>avivaldybės tarybai.</w:t>
      </w:r>
    </w:p>
    <w:p w14:paraId="51D15CF6" w14:textId="242330CF" w:rsidR="0037268E" w:rsidRPr="004F50C5" w:rsidRDefault="0037268E" w:rsidP="0011278B">
      <w:pPr>
        <w:tabs>
          <w:tab w:val="left" w:pos="720"/>
        </w:tabs>
        <w:ind w:firstLine="851"/>
        <w:jc w:val="both"/>
      </w:pPr>
      <w:r w:rsidRPr="004F50C5">
        <w:t>13. Savivaldybės kontrolierius į pareigas priimamas konkurso būdu</w:t>
      </w:r>
      <w:r w:rsidR="00E90DA0" w:rsidRPr="004F50C5">
        <w:t xml:space="preserve"> arba Vietos savivaldos įstatyme nustatytu atveju be konkurso</w:t>
      </w:r>
      <w:r w:rsidRPr="004F50C5">
        <w:t xml:space="preserve"> ir iš jų atleidžiamas Valstybės tarnybos įstatymo nustatyta tvarka. Savivaldybės kontrolierius privalo turėti aukštąjį universitetinį išsilavinimą ir ne mažesnę kaip 3 metų darbo finansų, ekonomikos, teisės, audito arba kontrolės srityse </w:t>
      </w:r>
      <w:r w:rsidR="002D54B1" w:rsidRPr="004F50C5">
        <w:t xml:space="preserve"> patirtį</w:t>
      </w:r>
      <w:r w:rsidRPr="004F50C5">
        <w:t xml:space="preserve">. </w:t>
      </w:r>
      <w:r w:rsidR="00E90DA0" w:rsidRPr="004F50C5">
        <w:t xml:space="preserve">Jeigu savivaldybės kontrolieriaus pirmosios kadencijos </w:t>
      </w:r>
      <w:r w:rsidR="00E22360">
        <w:t>T</w:t>
      </w:r>
      <w:r w:rsidR="00E90DA0" w:rsidRPr="004F50C5">
        <w:t>arnybos veiklą Kontrolės komitetas įvertina teigiamai, savivaldybės kontrolierius gali būti skiriamas antrai kadencijai be konkurso.</w:t>
      </w:r>
    </w:p>
    <w:p w14:paraId="67E825FA" w14:textId="47D6D364" w:rsidR="0037268E" w:rsidRPr="006C0A5B" w:rsidRDefault="00174E52" w:rsidP="0011278B">
      <w:pPr>
        <w:tabs>
          <w:tab w:val="left" w:pos="720"/>
        </w:tabs>
        <w:ind w:firstLine="851"/>
        <w:jc w:val="both"/>
      </w:pPr>
      <w:r>
        <w:t>14</w:t>
      </w:r>
      <w:r w:rsidR="000856FA">
        <w:t>.</w:t>
      </w:r>
      <w:r w:rsidR="000856FA" w:rsidRPr="000856FA">
        <w:t xml:space="preserve"> </w:t>
      </w:r>
      <w:r w:rsidR="000856FA" w:rsidRPr="006C0A5B">
        <w:t>Savivaldybės kontrolieriui kasmetines, tikslines ir kitų rūšių atostogas suteikia ir į komandiruotes siunčia Savivaldybės meras.</w:t>
      </w:r>
    </w:p>
    <w:p w14:paraId="5005D524" w14:textId="177877ED" w:rsidR="0037268E" w:rsidRPr="006C0A5B" w:rsidRDefault="00174E52" w:rsidP="0011278B">
      <w:pPr>
        <w:tabs>
          <w:tab w:val="left" w:pos="720"/>
        </w:tabs>
        <w:ind w:firstLine="851"/>
        <w:jc w:val="both"/>
      </w:pPr>
      <w:r>
        <w:t>15</w:t>
      </w:r>
      <w:r w:rsidR="0037268E" w:rsidRPr="006C0A5B">
        <w:t xml:space="preserve">. </w:t>
      </w:r>
      <w:r w:rsidR="0037268E" w:rsidRPr="006C0A5B">
        <w:rPr>
          <w:i/>
        </w:rPr>
        <w:t>Savivaldybės kontrolierius</w:t>
      </w:r>
      <w:r w:rsidR="0037268E" w:rsidRPr="006C0A5B">
        <w:t>:</w:t>
      </w:r>
    </w:p>
    <w:p w14:paraId="0ACEA072" w14:textId="1311CB14" w:rsidR="0037268E" w:rsidRPr="004F50C5" w:rsidRDefault="00174E52" w:rsidP="0011278B">
      <w:pPr>
        <w:tabs>
          <w:tab w:val="left" w:pos="720"/>
        </w:tabs>
        <w:ind w:firstLine="851"/>
        <w:jc w:val="both"/>
      </w:pPr>
      <w:r w:rsidRPr="004F50C5">
        <w:t>15</w:t>
      </w:r>
      <w:r w:rsidR="0037268E" w:rsidRPr="004F50C5">
        <w:t>.1</w:t>
      </w:r>
      <w:r w:rsidR="0011278B">
        <w:t>.</w:t>
      </w:r>
      <w:r w:rsidR="0037268E" w:rsidRPr="004F50C5">
        <w:t xml:space="preserve"> tvirtina Tarnybos struktūrą, pareigybių sąrašą, pareigybių aprašymus ir pareiginius nuostatus; Valstybės tarnybos įstatymo nustatyta tvarka priima į pareigas ir iš jų atleidžia valstybės tarnautojus ir Darbo kodekso nustatyta tvarka priima ir atleidžia darbuotojus, dirbančius pagal darbo sutartis, atlieka kitas Tarnybos personalo valdymo funkcijas;</w:t>
      </w:r>
    </w:p>
    <w:p w14:paraId="33EDEB24" w14:textId="545A009E" w:rsidR="0037268E" w:rsidRPr="004F50C5" w:rsidRDefault="00174E52" w:rsidP="0011278B">
      <w:pPr>
        <w:tabs>
          <w:tab w:val="left" w:pos="720"/>
        </w:tabs>
        <w:ind w:firstLine="851"/>
        <w:jc w:val="both"/>
      </w:pPr>
      <w:r w:rsidRPr="004F50C5">
        <w:t>15</w:t>
      </w:r>
      <w:r w:rsidR="0037268E" w:rsidRPr="004F50C5">
        <w:t>.2</w:t>
      </w:r>
      <w:r w:rsidR="0011278B">
        <w:t>.</w:t>
      </w:r>
      <w:r w:rsidR="0037268E" w:rsidRPr="004F50C5">
        <w:t xml:space="preserve"> leidžia įsakymus, organizuoja  Tarnybos darbą, valstybės tarnautojų ir darbuotojų, dirbančių pagal darbo sutartis, mokym</w:t>
      </w:r>
      <w:r w:rsidR="00684BC8" w:rsidRPr="004F50C5">
        <w:t>ą ir jų kvalifikacijos</w:t>
      </w:r>
      <w:r w:rsidR="0063218B" w:rsidRPr="004F50C5">
        <w:t xml:space="preserve"> tobulinimą</w:t>
      </w:r>
      <w:r w:rsidR="0037268E" w:rsidRPr="004F50C5">
        <w:t>;</w:t>
      </w:r>
    </w:p>
    <w:p w14:paraId="4962809F" w14:textId="125C4653" w:rsidR="0037268E" w:rsidRPr="004F50C5" w:rsidRDefault="00174E52" w:rsidP="0011278B">
      <w:pPr>
        <w:tabs>
          <w:tab w:val="left" w:pos="720"/>
        </w:tabs>
        <w:ind w:firstLine="851"/>
        <w:jc w:val="both"/>
      </w:pPr>
      <w:r w:rsidRPr="004F50C5">
        <w:t>15</w:t>
      </w:r>
      <w:r w:rsidR="0037268E" w:rsidRPr="004F50C5">
        <w:t>.3</w:t>
      </w:r>
      <w:r w:rsidR="0011278B">
        <w:t>.</w:t>
      </w:r>
      <w:r w:rsidR="0037268E" w:rsidRPr="004F50C5">
        <w:t xml:space="preserve"> sudaro Tarnybos veiklos plano projektą, gavęs </w:t>
      </w:r>
      <w:r w:rsidR="00862331" w:rsidRPr="004F50C5">
        <w:t>S</w:t>
      </w:r>
      <w:r w:rsidR="0037268E" w:rsidRPr="004F50C5">
        <w:t>avivaldybės tarybos Kontrolės komiteto pritarimą, su  š</w:t>
      </w:r>
      <w:r w:rsidR="00684BC8" w:rsidRPr="004F50C5">
        <w:t>io plano projektu   supažindina</w:t>
      </w:r>
      <w:r w:rsidR="0037268E" w:rsidRPr="004F50C5">
        <w:t xml:space="preserve"> </w:t>
      </w:r>
      <w:r w:rsidR="00862331" w:rsidRPr="004F50C5">
        <w:t>S</w:t>
      </w:r>
      <w:r w:rsidR="0037268E" w:rsidRPr="004F50C5">
        <w:t xml:space="preserve">avivaldybės centralizuotą vidaus audito tarnybą, </w:t>
      </w:r>
      <w:r w:rsidR="0063218B" w:rsidRPr="004F50C5">
        <w:t>kiekvieni metai</w:t>
      </w:r>
      <w:r w:rsidR="0037268E" w:rsidRPr="004F50C5">
        <w:t xml:space="preserve"> iki einamų metų lapkričio 15 dienos  patvirtina ateinančių metų Tarnybos veiklos planą, organizuoja jo vykdymą ir yra už tai atsakingas; prireikus patvirtintą planą tikslina bendra plano tvirtinimo tvarka;</w:t>
      </w:r>
    </w:p>
    <w:p w14:paraId="62ED249C" w14:textId="7268C15B" w:rsidR="0037268E" w:rsidRPr="004F50C5" w:rsidRDefault="00174E52" w:rsidP="0011278B">
      <w:pPr>
        <w:tabs>
          <w:tab w:val="left" w:pos="720"/>
        </w:tabs>
        <w:ind w:firstLine="851"/>
        <w:jc w:val="both"/>
      </w:pPr>
      <w:r w:rsidRPr="004F50C5">
        <w:t>15</w:t>
      </w:r>
      <w:r w:rsidR="00684BC8" w:rsidRPr="004F50C5">
        <w:t>.4</w:t>
      </w:r>
      <w:r w:rsidR="0011278B">
        <w:t>.</w:t>
      </w:r>
      <w:r w:rsidR="00684BC8" w:rsidRPr="004F50C5">
        <w:t xml:space="preserve"> Tarnybos veiklos planą</w:t>
      </w:r>
      <w:r w:rsidR="0037268E" w:rsidRPr="004F50C5">
        <w:t xml:space="preserve"> </w:t>
      </w:r>
      <w:r w:rsidR="0063218B" w:rsidRPr="004F50C5">
        <w:t xml:space="preserve">kiekvieni metai </w:t>
      </w:r>
      <w:r w:rsidR="0037268E" w:rsidRPr="004F50C5">
        <w:t>per 10 dienų nuo jo patvirtinimo  pateikia Valstybės kontrolei;</w:t>
      </w:r>
    </w:p>
    <w:p w14:paraId="3EA24E23" w14:textId="10A4683F" w:rsidR="0037268E" w:rsidRPr="006C0A5B" w:rsidRDefault="00174E52" w:rsidP="0011278B">
      <w:pPr>
        <w:tabs>
          <w:tab w:val="left" w:pos="720"/>
        </w:tabs>
        <w:ind w:firstLine="851"/>
        <w:jc w:val="both"/>
      </w:pPr>
      <w:r>
        <w:t>15</w:t>
      </w:r>
      <w:r w:rsidR="0037268E" w:rsidRPr="006C0A5B">
        <w:t>.5</w:t>
      </w:r>
      <w:r w:rsidR="0011278B">
        <w:t>.</w:t>
      </w:r>
      <w:r w:rsidR="0037268E" w:rsidRPr="006C0A5B">
        <w:t xml:space="preserve"> turi teisę dalyvauti </w:t>
      </w:r>
      <w:r w:rsidR="00862331">
        <w:t>S</w:t>
      </w:r>
      <w:r w:rsidR="0037268E" w:rsidRPr="006C0A5B">
        <w:t>avivaldyb</w:t>
      </w:r>
      <w:r w:rsidR="00923B64">
        <w:t>ės tarybos, komitetų, kolegijos</w:t>
      </w:r>
      <w:r w:rsidR="0037268E" w:rsidRPr="0063218B">
        <w:t>,</w:t>
      </w:r>
      <w:r w:rsidR="0037268E" w:rsidRPr="006C0A5B">
        <w:t xml:space="preserve"> komisijų posėdžiuose ir pareikšti nuomonę savo kompetencijos klausimais;</w:t>
      </w:r>
    </w:p>
    <w:p w14:paraId="739C69E8" w14:textId="24A44991" w:rsidR="0037268E" w:rsidRPr="006C0A5B" w:rsidRDefault="00174E52" w:rsidP="0011278B">
      <w:pPr>
        <w:tabs>
          <w:tab w:val="left" w:pos="720"/>
        </w:tabs>
        <w:ind w:firstLine="851"/>
        <w:jc w:val="both"/>
      </w:pPr>
      <w:r>
        <w:lastRenderedPageBreak/>
        <w:t>15</w:t>
      </w:r>
      <w:r w:rsidR="0037268E" w:rsidRPr="006C0A5B">
        <w:t>.6</w:t>
      </w:r>
      <w:r w:rsidR="0011278B">
        <w:t>.</w:t>
      </w:r>
      <w:r w:rsidR="0037268E" w:rsidRPr="006C0A5B">
        <w:t xml:space="preserve"> valstybės kontrolieriaus rašytiniu prašymu gali dalyvauti ar pavesti Tarnybos valstybės tarnautojams ir darbuotojams, dirbantiems pagal darbo sutartis, pagal jų kompetenciją dalyvau</w:t>
      </w:r>
      <w:r w:rsidR="003B19E0">
        <w:t>ti Valstybės kontrolės</w:t>
      </w:r>
      <w:r w:rsidR="0037268E" w:rsidRPr="006C0A5B">
        <w:t xml:space="preserve"> atliekamuose savivaldybės administravimo subjektų finansiniuose</w:t>
      </w:r>
      <w:r w:rsidR="00FA32ED">
        <w:t>, atitikties</w:t>
      </w:r>
      <w:r w:rsidR="0037268E" w:rsidRPr="006C0A5B">
        <w:t xml:space="preserve"> ir veiklos audituose;</w:t>
      </w:r>
    </w:p>
    <w:p w14:paraId="5297D746" w14:textId="1A2F60CE" w:rsidR="0037268E" w:rsidRPr="006C0A5B" w:rsidRDefault="00174E52" w:rsidP="0011278B">
      <w:pPr>
        <w:tabs>
          <w:tab w:val="left" w:pos="720"/>
        </w:tabs>
        <w:ind w:firstLine="851"/>
        <w:jc w:val="both"/>
      </w:pPr>
      <w:r>
        <w:t>15</w:t>
      </w:r>
      <w:r w:rsidR="0037268E" w:rsidRPr="006C0A5B">
        <w:t>.7</w:t>
      </w:r>
      <w:r w:rsidR="0011278B">
        <w:t>.</w:t>
      </w:r>
      <w:r w:rsidR="0037268E" w:rsidRPr="006C0A5B">
        <w:t xml:space="preserve"> pats atlieka ir (arba) skiria Tarnybos valstybės tarnautojus ir darbuotojus, dirbančius pagal darbo sutartis, atlikti išorės finansinį</w:t>
      </w:r>
      <w:r w:rsidR="0082275E">
        <w:t xml:space="preserve">, </w:t>
      </w:r>
      <w:r w:rsidR="0082275E" w:rsidRPr="00684BC8">
        <w:t>atitikties</w:t>
      </w:r>
      <w:r w:rsidR="0037268E" w:rsidRPr="00684BC8">
        <w:t xml:space="preserve"> ir </w:t>
      </w:r>
      <w:r w:rsidR="0037268E" w:rsidRPr="006C0A5B">
        <w:t>veiklos auditą, įgyvendina įstatymuose ir kituose teisės aktuose priskirtas funkcijas;</w:t>
      </w:r>
    </w:p>
    <w:p w14:paraId="262A8B26" w14:textId="6BC2EB11" w:rsidR="0037268E" w:rsidRPr="00684BC8" w:rsidRDefault="00174E52" w:rsidP="0011278B">
      <w:pPr>
        <w:tabs>
          <w:tab w:val="left" w:pos="720"/>
        </w:tabs>
        <w:ind w:firstLine="851"/>
        <w:jc w:val="both"/>
      </w:pPr>
      <w:r w:rsidRPr="00684BC8">
        <w:t>15</w:t>
      </w:r>
      <w:r w:rsidR="0037268E" w:rsidRPr="00684BC8">
        <w:t>.8</w:t>
      </w:r>
      <w:r w:rsidR="0011278B">
        <w:t>.</w:t>
      </w:r>
      <w:r w:rsidR="0037268E" w:rsidRPr="00684BC8">
        <w:t xml:space="preserve"> priima sprendimus pagal atlikto finansinio</w:t>
      </w:r>
      <w:r w:rsidR="00FE3C8C" w:rsidRPr="00684BC8">
        <w:t>, atitikties</w:t>
      </w:r>
      <w:r w:rsidR="0037268E" w:rsidRPr="00684BC8">
        <w:t xml:space="preserve"> ir veiklos audito ataskaitas, nurodo </w:t>
      </w:r>
      <w:r w:rsidR="00FE3C8C" w:rsidRPr="00684BC8">
        <w:t>merui,</w:t>
      </w:r>
      <w:r w:rsidR="0037268E" w:rsidRPr="00684BC8">
        <w:t xml:space="preserve"> audituotų subjektų vadovams jų veiklos trūkumus ir nustato terminą, per kurį </w:t>
      </w:r>
      <w:r w:rsidR="0037268E" w:rsidRPr="00684BC8">
        <w:rPr>
          <w:b/>
          <w:bCs/>
        </w:rPr>
        <w:t xml:space="preserve"> </w:t>
      </w:r>
      <w:r w:rsidR="0037268E" w:rsidRPr="00684BC8">
        <w:t xml:space="preserve">turi būti pašalinti </w:t>
      </w:r>
      <w:r w:rsidR="00FE3C8C" w:rsidRPr="00684BC8">
        <w:t xml:space="preserve">nustatyti </w:t>
      </w:r>
      <w:r w:rsidR="00684BC8">
        <w:t>teisės aktų pažeidimai.</w:t>
      </w:r>
      <w:r w:rsidR="0037268E" w:rsidRPr="00684BC8">
        <w:t xml:space="preserve"> </w:t>
      </w:r>
      <w:r w:rsidR="00FE3C8C" w:rsidRPr="00684BC8">
        <w:t xml:space="preserve">Meras, </w:t>
      </w:r>
      <w:r w:rsidR="0037268E" w:rsidRPr="00684BC8">
        <w:t>audituotų subjektų vadovai per savivaldybės kontrolieriaus nustatytą terminą</w:t>
      </w:r>
      <w:r w:rsidR="00FE3C8C" w:rsidRPr="00684BC8">
        <w:t>,</w:t>
      </w:r>
      <w:r w:rsidR="0037268E" w:rsidRPr="00684BC8">
        <w:t xml:space="preserve"> ne trumpesnį kaip 30 dienų</w:t>
      </w:r>
      <w:r w:rsidR="00684BC8">
        <w:t xml:space="preserve">, </w:t>
      </w:r>
      <w:r w:rsidR="0037268E" w:rsidRPr="00684BC8">
        <w:t>privalo ištaisyti audito metu nustatytus jų veiklos trūkumus ir pažeidimus ir apie jų pašalinimą raštu pranešti savivaldybės kontrolieriui;</w:t>
      </w:r>
    </w:p>
    <w:p w14:paraId="4928E7CD" w14:textId="322C3A38" w:rsidR="0037268E" w:rsidRPr="00684BC8" w:rsidRDefault="00174E52" w:rsidP="0011278B">
      <w:pPr>
        <w:tabs>
          <w:tab w:val="left" w:pos="720"/>
        </w:tabs>
        <w:ind w:firstLine="851"/>
        <w:jc w:val="both"/>
      </w:pPr>
      <w:r w:rsidRPr="00684BC8">
        <w:t>15</w:t>
      </w:r>
      <w:r w:rsidR="0037268E" w:rsidRPr="00684BC8">
        <w:t>.9</w:t>
      </w:r>
      <w:r w:rsidR="0011278B">
        <w:t>.</w:t>
      </w:r>
      <w:r w:rsidR="0037268E" w:rsidRPr="00684BC8">
        <w:t xml:space="preserve"> teikia  merui, savivaldybės </w:t>
      </w:r>
      <w:r w:rsidR="006C6FFF" w:rsidRPr="00684BC8">
        <w:t>tarybai</w:t>
      </w:r>
      <w:r w:rsidR="0037268E" w:rsidRPr="00684BC8">
        <w:t>, audituotų subjektų vadovams išvadas, ataskaitas ir sprendimus, kurie buvo priimti dėl finansinio</w:t>
      </w:r>
      <w:r w:rsidR="006C6FFF" w:rsidRPr="00684BC8">
        <w:t>, atitikties</w:t>
      </w:r>
      <w:r w:rsidR="0037268E" w:rsidRPr="00684BC8">
        <w:t xml:space="preserve"> ir veiklos audito metu nustatytų ir nepašalintų teisės aktų pažeidimų. Audito ataskaitos ir išvados skelbiamos savivaldybės interneto svetainėje, o jeigu įmanoma, - ir per kitas visuomenės informavimo priemones;</w:t>
      </w:r>
    </w:p>
    <w:p w14:paraId="701E6243" w14:textId="6B6B22A8" w:rsidR="0037268E" w:rsidRPr="006C0A5B" w:rsidRDefault="00174E52" w:rsidP="0011278B">
      <w:pPr>
        <w:tabs>
          <w:tab w:val="left" w:pos="720"/>
        </w:tabs>
        <w:ind w:firstLine="851"/>
        <w:jc w:val="both"/>
      </w:pPr>
      <w:r w:rsidRPr="00684BC8">
        <w:t>15</w:t>
      </w:r>
      <w:r w:rsidR="0037268E" w:rsidRPr="00684BC8">
        <w:t>.</w:t>
      </w:r>
      <w:r w:rsidR="00F137D8" w:rsidRPr="00684BC8">
        <w:t>10</w:t>
      </w:r>
      <w:r w:rsidR="0011278B">
        <w:t>.</w:t>
      </w:r>
      <w:r w:rsidR="0037268E" w:rsidRPr="00684BC8">
        <w:t xml:space="preserve"> finansinio</w:t>
      </w:r>
      <w:r w:rsidR="00F137D8" w:rsidRPr="00684BC8">
        <w:t>, atitikties</w:t>
      </w:r>
      <w:r w:rsidR="0037268E" w:rsidRPr="00684BC8">
        <w:t xml:space="preserve"> ir veiklos audito metu nustačius nusikalstamos veikos </w:t>
      </w:r>
      <w:r w:rsidR="0037268E" w:rsidRPr="006C0A5B">
        <w:t>požymių, apie tai praneša teisėsaugos institucijoms;</w:t>
      </w:r>
    </w:p>
    <w:p w14:paraId="58ACAA89" w14:textId="6D9AF468" w:rsidR="0037268E" w:rsidRPr="00684BC8" w:rsidRDefault="00174E52" w:rsidP="0011278B">
      <w:pPr>
        <w:tabs>
          <w:tab w:val="left" w:pos="720"/>
        </w:tabs>
        <w:ind w:firstLine="851"/>
        <w:jc w:val="both"/>
      </w:pPr>
      <w:r w:rsidRPr="00684BC8">
        <w:t>15</w:t>
      </w:r>
      <w:r w:rsidR="0037268E" w:rsidRPr="00684BC8">
        <w:t>.</w:t>
      </w:r>
      <w:r w:rsidR="001A2911" w:rsidRPr="00684BC8">
        <w:t>11</w:t>
      </w:r>
      <w:r w:rsidR="0011278B">
        <w:t>.</w:t>
      </w:r>
      <w:r w:rsidR="001A2911" w:rsidRPr="00684BC8">
        <w:t xml:space="preserve"> </w:t>
      </w:r>
      <w:r w:rsidR="0037268E" w:rsidRPr="00684BC8">
        <w:t>imasi prevencinių priemonių, kad būtų ištaisyti ir nepasikartotų nustatyti teisės aktų pažeidimai;</w:t>
      </w:r>
    </w:p>
    <w:p w14:paraId="73172FE5" w14:textId="31838143" w:rsidR="0037268E" w:rsidRPr="00684BC8" w:rsidRDefault="00174E52" w:rsidP="0011278B">
      <w:pPr>
        <w:tabs>
          <w:tab w:val="left" w:pos="720"/>
        </w:tabs>
        <w:ind w:firstLine="851"/>
        <w:jc w:val="both"/>
      </w:pPr>
      <w:r w:rsidRPr="00684BC8">
        <w:t>15</w:t>
      </w:r>
      <w:r w:rsidR="0037268E" w:rsidRPr="00684BC8">
        <w:t>.</w:t>
      </w:r>
      <w:r w:rsidR="00101AD7" w:rsidRPr="00684BC8">
        <w:t>12</w:t>
      </w:r>
      <w:r w:rsidR="0011278B">
        <w:t>.</w:t>
      </w:r>
      <w:r w:rsidR="0037268E" w:rsidRPr="00684BC8">
        <w:t xml:space="preserve"> nagrinėja iš gyventojų gaunamus prašymus, pranešimus, skundus ir pareiškimus dėl savivaldybės lėšų ir turto, patikėjimo teise valdomo valstybės turto naudojimo, valdymo ir disponavimo juo ir teikia išvadas dėl tokio tyrimo rezultatų;</w:t>
      </w:r>
    </w:p>
    <w:p w14:paraId="5B955422" w14:textId="0A167D4A" w:rsidR="0037268E" w:rsidRPr="00684BC8" w:rsidRDefault="00174E52" w:rsidP="0011278B">
      <w:pPr>
        <w:tabs>
          <w:tab w:val="left" w:pos="720"/>
        </w:tabs>
        <w:ind w:firstLine="851"/>
        <w:jc w:val="both"/>
      </w:pPr>
      <w:r w:rsidRPr="00684BC8">
        <w:t>15</w:t>
      </w:r>
      <w:r w:rsidR="0037268E" w:rsidRPr="00684BC8">
        <w:t>.</w:t>
      </w:r>
      <w:r w:rsidR="00101AD7" w:rsidRPr="00684BC8">
        <w:t>13</w:t>
      </w:r>
      <w:r w:rsidR="0011278B">
        <w:t>.</w:t>
      </w:r>
      <w:r w:rsidR="0037268E" w:rsidRPr="00684BC8">
        <w:t xml:space="preserve"> įstatymų ir kitų teisės aktų nustatyta tvarka teikia informaciją valstybės ir savivaldybės institucijoms; </w:t>
      </w:r>
    </w:p>
    <w:p w14:paraId="0AC98495" w14:textId="628B2804" w:rsidR="0037268E" w:rsidRPr="00684BC8" w:rsidRDefault="00174E52" w:rsidP="0011278B">
      <w:pPr>
        <w:tabs>
          <w:tab w:val="left" w:pos="720"/>
        </w:tabs>
        <w:ind w:firstLine="851"/>
        <w:jc w:val="both"/>
      </w:pPr>
      <w:r w:rsidRPr="00684BC8">
        <w:t>15</w:t>
      </w:r>
      <w:r w:rsidR="0037268E" w:rsidRPr="00684BC8">
        <w:t>.</w:t>
      </w:r>
      <w:r w:rsidR="00101AD7" w:rsidRPr="00684BC8">
        <w:t>14</w:t>
      </w:r>
      <w:r w:rsidR="0011278B">
        <w:t>.</w:t>
      </w:r>
      <w:r w:rsidR="00101AD7" w:rsidRPr="00684BC8">
        <w:t xml:space="preserve"> </w:t>
      </w:r>
      <w:r w:rsidR="0037268E" w:rsidRPr="00684BC8">
        <w:t>reglamente nustatyta tvarka ir terminais</w:t>
      </w:r>
      <w:r w:rsidR="00101AD7" w:rsidRPr="00684BC8">
        <w:t xml:space="preserve"> pateikia Tarnybos metinių ataskaitų rinkinį ir jį paskelbia savivaldybės interneto svetainėje;</w:t>
      </w:r>
      <w:r w:rsidR="0037268E" w:rsidRPr="00684BC8">
        <w:t xml:space="preserve"> </w:t>
      </w:r>
    </w:p>
    <w:p w14:paraId="6FEFEEA4" w14:textId="6404E4D4" w:rsidR="0037268E" w:rsidRPr="00684BC8" w:rsidRDefault="00174E52" w:rsidP="0011278B">
      <w:pPr>
        <w:tabs>
          <w:tab w:val="left" w:pos="720"/>
        </w:tabs>
        <w:ind w:firstLine="851"/>
        <w:jc w:val="both"/>
      </w:pPr>
      <w:r w:rsidRPr="00684BC8">
        <w:t>15</w:t>
      </w:r>
      <w:r w:rsidR="0037268E" w:rsidRPr="00684BC8">
        <w:t>.</w:t>
      </w:r>
      <w:r w:rsidR="00101AD7" w:rsidRPr="00684BC8">
        <w:t>15</w:t>
      </w:r>
      <w:r w:rsidR="0011278B">
        <w:t>.</w:t>
      </w:r>
      <w:r w:rsidR="00101AD7" w:rsidRPr="00684BC8">
        <w:t xml:space="preserve"> </w:t>
      </w:r>
      <w:r w:rsidR="00862331" w:rsidRPr="00684BC8">
        <w:t>S</w:t>
      </w:r>
      <w:r w:rsidR="0037268E" w:rsidRPr="00684BC8">
        <w:t xml:space="preserve">avivaldybės tarybos arba </w:t>
      </w:r>
      <w:r w:rsidR="00862331" w:rsidRPr="00684BC8">
        <w:t>S</w:t>
      </w:r>
      <w:r w:rsidR="0037268E" w:rsidRPr="00684BC8">
        <w:t>avivaldybės tarybos Kontrolės komiteto prašymu teikia informaciją pagal savo kompetenciją;</w:t>
      </w:r>
    </w:p>
    <w:p w14:paraId="62A2F15A" w14:textId="5ADC8366" w:rsidR="0037268E" w:rsidRPr="00684BC8" w:rsidRDefault="00174E52" w:rsidP="0011278B">
      <w:pPr>
        <w:tabs>
          <w:tab w:val="left" w:pos="720"/>
        </w:tabs>
        <w:ind w:firstLine="851"/>
        <w:jc w:val="both"/>
      </w:pPr>
      <w:r w:rsidRPr="00684BC8">
        <w:t>15</w:t>
      </w:r>
      <w:r w:rsidR="0037268E" w:rsidRPr="00684BC8">
        <w:t>.</w:t>
      </w:r>
      <w:r w:rsidR="00375696" w:rsidRPr="00684BC8">
        <w:t>16</w:t>
      </w:r>
      <w:r w:rsidR="0011278B">
        <w:t>.</w:t>
      </w:r>
      <w:r w:rsidR="00375696" w:rsidRPr="00684BC8">
        <w:t xml:space="preserve"> </w:t>
      </w:r>
      <w:r w:rsidR="0037268E" w:rsidRPr="00684BC8">
        <w:t>atlieka savivaldybės biudžeto vykdymo ir kitų piniginių išteklių naudojimo auditą;</w:t>
      </w:r>
    </w:p>
    <w:p w14:paraId="2011F991" w14:textId="070A614B" w:rsidR="0037268E" w:rsidRPr="00684BC8" w:rsidRDefault="00174E52" w:rsidP="0011278B">
      <w:pPr>
        <w:tabs>
          <w:tab w:val="left" w:pos="720"/>
        </w:tabs>
        <w:ind w:firstLine="851"/>
        <w:jc w:val="both"/>
      </w:pPr>
      <w:r w:rsidRPr="00684BC8">
        <w:t>15</w:t>
      </w:r>
      <w:r w:rsidR="0037268E" w:rsidRPr="00684BC8">
        <w:t>.</w:t>
      </w:r>
      <w:r w:rsidR="00375696" w:rsidRPr="00684BC8">
        <w:t>17</w:t>
      </w:r>
      <w:r w:rsidR="0011278B">
        <w:t>.</w:t>
      </w:r>
      <w:r w:rsidR="00375696" w:rsidRPr="00684BC8">
        <w:t xml:space="preserve"> </w:t>
      </w:r>
      <w:r w:rsidR="0037268E" w:rsidRPr="00684BC8">
        <w:t>atsako už įstatymuose ir kituose teisės aktuose nustatytų  Tarnybos  įgaliojimų vykdymą, taip pat už nepagrįstos ir neteisingos audito išvados pateikimą;</w:t>
      </w:r>
    </w:p>
    <w:p w14:paraId="4DF0F44B" w14:textId="0E43FAA5" w:rsidR="0037268E" w:rsidRPr="00684BC8" w:rsidRDefault="00174E52" w:rsidP="0011278B">
      <w:pPr>
        <w:tabs>
          <w:tab w:val="left" w:pos="720"/>
        </w:tabs>
        <w:ind w:firstLine="851"/>
        <w:jc w:val="both"/>
      </w:pPr>
      <w:r w:rsidRPr="00684BC8">
        <w:t>15</w:t>
      </w:r>
      <w:r w:rsidR="0037268E" w:rsidRPr="00684BC8">
        <w:t>.</w:t>
      </w:r>
      <w:r w:rsidR="00375696" w:rsidRPr="00684BC8">
        <w:t>18</w:t>
      </w:r>
      <w:r w:rsidR="0011278B">
        <w:t>.</w:t>
      </w:r>
      <w:r w:rsidR="00375696" w:rsidRPr="00684BC8">
        <w:t xml:space="preserve"> </w:t>
      </w:r>
      <w:r w:rsidR="0037268E" w:rsidRPr="00684BC8">
        <w:t>sudaro sąlygas</w:t>
      </w:r>
      <w:r w:rsidR="00FA32ED" w:rsidRPr="00684BC8">
        <w:t xml:space="preserve"> Valstybės kontrolei</w:t>
      </w:r>
      <w:r w:rsidR="0037268E" w:rsidRPr="00684BC8">
        <w:t xml:space="preserve"> dalyvauti atliekant savivaldybės  </w:t>
      </w:r>
      <w:r w:rsidR="00375696" w:rsidRPr="00684BC8">
        <w:t xml:space="preserve">metinių </w:t>
      </w:r>
      <w:r w:rsidR="0037268E" w:rsidRPr="00684BC8">
        <w:t>ataskaitų rinkinio auditą toki</w:t>
      </w:r>
      <w:r w:rsidR="00FA32ED" w:rsidRPr="00684BC8">
        <w:t>u mastu, kad Valstybės kontrolė</w:t>
      </w:r>
      <w:r w:rsidR="0037268E" w:rsidRPr="00684BC8">
        <w:t xml:space="preserve"> surinktų tinkamus ir pakankamus įrodymus</w:t>
      </w:r>
      <w:r w:rsidR="00D82A19" w:rsidRPr="00684BC8">
        <w:t>, reikali</w:t>
      </w:r>
      <w:r w:rsidR="00330824" w:rsidRPr="00684BC8">
        <w:t>n</w:t>
      </w:r>
      <w:r w:rsidR="00D82A19" w:rsidRPr="00684BC8">
        <w:t>gus</w:t>
      </w:r>
      <w:r w:rsidR="0037268E" w:rsidRPr="00684BC8">
        <w:t xml:space="preserve"> išvadai dėl nacionalinio  </w:t>
      </w:r>
      <w:r w:rsidR="00375696" w:rsidRPr="00684BC8">
        <w:t xml:space="preserve">metinių </w:t>
      </w:r>
      <w:r w:rsidR="0037268E" w:rsidRPr="00684BC8">
        <w:t xml:space="preserve">ataskaitų rinkinio parengti, ir teikia Valstybės kontrolei duomenis apie savivaldybės  </w:t>
      </w:r>
      <w:r w:rsidR="00375696" w:rsidRPr="00684BC8">
        <w:t xml:space="preserve">metinių </w:t>
      </w:r>
      <w:r w:rsidR="0037268E" w:rsidRPr="00684BC8">
        <w:t>ataskaitų rinkinio audito rezultatus.</w:t>
      </w:r>
    </w:p>
    <w:p w14:paraId="2FD8D0F7" w14:textId="60F33B5F" w:rsidR="0037268E" w:rsidRPr="00684BC8" w:rsidRDefault="00174E52" w:rsidP="0011278B">
      <w:pPr>
        <w:tabs>
          <w:tab w:val="left" w:pos="720"/>
        </w:tabs>
        <w:ind w:firstLine="851"/>
        <w:jc w:val="both"/>
      </w:pPr>
      <w:r w:rsidRPr="00684BC8">
        <w:t>16</w:t>
      </w:r>
      <w:r w:rsidR="0037268E" w:rsidRPr="00684BC8">
        <w:t>. Tarnybos valstybės tarnautoja</w:t>
      </w:r>
      <w:r w:rsidR="00D43A3C" w:rsidRPr="00684BC8">
        <w:t>i ir darbuotojai, dirbantys pagal darbo sutartis</w:t>
      </w:r>
      <w:r w:rsidR="0037268E" w:rsidRPr="00684BC8">
        <w:t>:</w:t>
      </w:r>
    </w:p>
    <w:p w14:paraId="2BD566E7" w14:textId="2F9E00CB" w:rsidR="0037268E" w:rsidRPr="00684BC8" w:rsidRDefault="00174E52" w:rsidP="0011278B">
      <w:pPr>
        <w:tabs>
          <w:tab w:val="left" w:pos="720"/>
        </w:tabs>
        <w:ind w:firstLine="851"/>
        <w:jc w:val="both"/>
      </w:pPr>
      <w:r w:rsidRPr="00684BC8">
        <w:t>16</w:t>
      </w:r>
      <w:r w:rsidR="0037268E" w:rsidRPr="00684BC8">
        <w:t>.1</w:t>
      </w:r>
      <w:r w:rsidR="0011278B">
        <w:t>.</w:t>
      </w:r>
      <w:r w:rsidR="0037268E" w:rsidRPr="00684BC8">
        <w:t xml:space="preserve"> Savivaldybės kontrolieriaus pavedimu atlieka audituojamų subjektų  eilinius ir veiklos plane nenumatytus finansinius</w:t>
      </w:r>
      <w:r w:rsidR="00D43A3C" w:rsidRPr="00684BC8">
        <w:t>, atitikties</w:t>
      </w:r>
      <w:r w:rsidR="0037268E" w:rsidRPr="00684BC8">
        <w:t xml:space="preserve"> ir veiklos auditus;</w:t>
      </w:r>
    </w:p>
    <w:p w14:paraId="34D97739" w14:textId="6A6493FF" w:rsidR="0037268E" w:rsidRPr="006C0A5B" w:rsidRDefault="00174E52" w:rsidP="0011278B">
      <w:pPr>
        <w:tabs>
          <w:tab w:val="left" w:pos="720"/>
        </w:tabs>
        <w:ind w:firstLine="851"/>
        <w:jc w:val="both"/>
      </w:pPr>
      <w:r>
        <w:t>16.</w:t>
      </w:r>
      <w:r w:rsidR="0037268E" w:rsidRPr="006C0A5B">
        <w:t>2</w:t>
      </w:r>
      <w:r w:rsidR="0011278B">
        <w:t>.</w:t>
      </w:r>
      <w:r w:rsidR="0037268E" w:rsidRPr="006C0A5B">
        <w:t xml:space="preserve"> įstatymų nustatyta tvarka atsako už jiems nustatytų funkcijų netinkamą atlikimą, taip pat už nepagrįstos ar neteisingos audito išvados pateikimą.</w:t>
      </w:r>
    </w:p>
    <w:p w14:paraId="15BF8E3E" w14:textId="0A9DF18F" w:rsidR="0037268E" w:rsidRPr="006C0A5B" w:rsidRDefault="00174E52" w:rsidP="0011278B">
      <w:pPr>
        <w:tabs>
          <w:tab w:val="left" w:pos="720"/>
        </w:tabs>
        <w:ind w:firstLine="851"/>
        <w:jc w:val="both"/>
      </w:pPr>
      <w:r>
        <w:t>16</w:t>
      </w:r>
      <w:r w:rsidR="0037268E" w:rsidRPr="006C0A5B">
        <w:t>.3</w:t>
      </w:r>
      <w:r w:rsidR="0011278B">
        <w:t>.</w:t>
      </w:r>
      <w:r w:rsidR="0037268E" w:rsidRPr="006C0A5B">
        <w:t xml:space="preserve"> Vykdo kitas Lietuvos Respublikos įstatymų ir kitų teisės aktų nustatytas funkcijas, kitus Savivaldybės kontrolieriaus pavedimus ir užduotis.</w:t>
      </w:r>
    </w:p>
    <w:p w14:paraId="0C8AA866" w14:textId="77777777" w:rsidR="0037268E" w:rsidRPr="00E831FC" w:rsidRDefault="0037268E" w:rsidP="006C0A5B">
      <w:pPr>
        <w:pStyle w:val="prastasiniatinklio"/>
        <w:spacing w:before="0" w:beforeAutospacing="0" w:after="0" w:afterAutospacing="0"/>
        <w:jc w:val="both"/>
        <w:rPr>
          <w:b/>
          <w:color w:val="000000"/>
          <w:lang w:val="lt-LT"/>
        </w:rPr>
      </w:pPr>
    </w:p>
    <w:p w14:paraId="6E7AFACD" w14:textId="77777777" w:rsidR="008D0062" w:rsidRPr="00E831FC" w:rsidRDefault="008D0062" w:rsidP="00370269">
      <w:pPr>
        <w:ind w:firstLine="851"/>
        <w:jc w:val="center"/>
        <w:rPr>
          <w:color w:val="000000"/>
        </w:rPr>
      </w:pPr>
      <w:r w:rsidRPr="00E831FC">
        <w:rPr>
          <w:b/>
          <w:bCs/>
          <w:color w:val="000000"/>
        </w:rPr>
        <w:t>IV SKYRIUS</w:t>
      </w:r>
    </w:p>
    <w:p w14:paraId="6E7AFACE" w14:textId="55383779" w:rsidR="008D0062" w:rsidRPr="00E831FC" w:rsidRDefault="0004656A" w:rsidP="00370269">
      <w:pPr>
        <w:ind w:firstLine="851"/>
        <w:jc w:val="center"/>
        <w:rPr>
          <w:color w:val="000000"/>
        </w:rPr>
      </w:pPr>
      <w:r>
        <w:rPr>
          <w:b/>
          <w:bCs/>
          <w:color w:val="000000"/>
        </w:rPr>
        <w:t>TARNYBOS</w:t>
      </w:r>
      <w:r w:rsidR="008D0062" w:rsidRPr="00E831FC">
        <w:rPr>
          <w:b/>
          <w:bCs/>
          <w:color w:val="000000"/>
        </w:rPr>
        <w:t xml:space="preserve"> TEISĖS IR PAREIGOS</w:t>
      </w:r>
    </w:p>
    <w:p w14:paraId="419E6A5A" w14:textId="307B083D" w:rsidR="0004656A" w:rsidRPr="00F553A5" w:rsidRDefault="008D0062" w:rsidP="00F553A5">
      <w:pPr>
        <w:ind w:firstLine="851"/>
        <w:jc w:val="both"/>
        <w:rPr>
          <w:b/>
          <w:bCs/>
          <w:color w:val="000000"/>
        </w:rPr>
      </w:pPr>
      <w:r w:rsidRPr="00E831FC">
        <w:rPr>
          <w:b/>
          <w:bCs/>
          <w:color w:val="000000"/>
        </w:rPr>
        <w:t> </w:t>
      </w:r>
    </w:p>
    <w:p w14:paraId="7562DDC7" w14:textId="4A96612A" w:rsidR="0004656A" w:rsidRPr="0011278B" w:rsidRDefault="0073385A" w:rsidP="00EB1E02">
      <w:pPr>
        <w:tabs>
          <w:tab w:val="left" w:pos="720"/>
        </w:tabs>
        <w:ind w:firstLine="851"/>
        <w:jc w:val="both"/>
      </w:pPr>
      <w:r w:rsidRPr="0011278B">
        <w:t>17</w:t>
      </w:r>
      <w:r w:rsidR="0004656A" w:rsidRPr="0011278B">
        <w:t>. Tarnyba, įgyvendindama nustatytus tikslus ir vykdydama pavestas funkcijas, turi teisę:</w:t>
      </w:r>
    </w:p>
    <w:p w14:paraId="6CE30863" w14:textId="3FD2CC7E" w:rsidR="0004656A" w:rsidRPr="0011278B" w:rsidRDefault="0073385A" w:rsidP="00EB1E02">
      <w:pPr>
        <w:tabs>
          <w:tab w:val="left" w:pos="720"/>
        </w:tabs>
        <w:ind w:firstLine="851"/>
        <w:jc w:val="both"/>
      </w:pPr>
      <w:r w:rsidRPr="0011278B">
        <w:t>17</w:t>
      </w:r>
      <w:r w:rsidR="0004656A" w:rsidRPr="0011278B">
        <w:t>.1</w:t>
      </w:r>
      <w:r w:rsidR="0011278B" w:rsidRPr="0011278B">
        <w:t>.</w:t>
      </w:r>
      <w:r w:rsidR="0004656A" w:rsidRPr="0011278B">
        <w:t xml:space="preserve"> savo kompetencijų klausimais kreiptis į Valstybės ir savivaldybės institucijas bei įstaigas;</w:t>
      </w:r>
    </w:p>
    <w:p w14:paraId="5CC5A9C9" w14:textId="1BB0FD8A" w:rsidR="0004656A" w:rsidRPr="0011278B" w:rsidRDefault="0073385A" w:rsidP="00EB1E02">
      <w:pPr>
        <w:tabs>
          <w:tab w:val="left" w:pos="720"/>
        </w:tabs>
        <w:ind w:firstLine="851"/>
        <w:jc w:val="both"/>
        <w:rPr>
          <w:color w:val="FF0000"/>
        </w:rPr>
      </w:pPr>
      <w:r w:rsidRPr="0011278B">
        <w:t>17</w:t>
      </w:r>
      <w:r w:rsidR="0004656A" w:rsidRPr="0011278B">
        <w:t>.2</w:t>
      </w:r>
      <w:r w:rsidR="0011278B" w:rsidRPr="0011278B">
        <w:t>.</w:t>
      </w:r>
      <w:r w:rsidR="0004656A" w:rsidRPr="0011278B">
        <w:t xml:space="preserve"> reikalauti, kad finansinio</w:t>
      </w:r>
      <w:r w:rsidR="00C1665A" w:rsidRPr="0011278B">
        <w:t xml:space="preserve">, atitikties </w:t>
      </w:r>
      <w:r w:rsidR="0004656A" w:rsidRPr="0011278B">
        <w:t>ir veiklos audito ar kitų kontrolės funkcijų vykdymo metu Tarnybos darbuotojai netrukdomai</w:t>
      </w:r>
      <w:r w:rsidR="00E427F2" w:rsidRPr="0011278B">
        <w:t xml:space="preserve"> įeitų</w:t>
      </w:r>
      <w:r w:rsidR="0004656A" w:rsidRPr="0011278B">
        <w:t xml:space="preserve"> į audituojamo subjekto patalpas</w:t>
      </w:r>
      <w:r w:rsidR="00CB7E0E" w:rsidRPr="0011278B">
        <w:t>;</w:t>
      </w:r>
    </w:p>
    <w:p w14:paraId="260F6C8C" w14:textId="7514393B" w:rsidR="0004656A" w:rsidRPr="00CB7E0E" w:rsidRDefault="0073385A" w:rsidP="00EB1E02">
      <w:pPr>
        <w:tabs>
          <w:tab w:val="left" w:pos="720"/>
        </w:tabs>
        <w:ind w:firstLine="851"/>
        <w:jc w:val="both"/>
      </w:pPr>
      <w:r w:rsidRPr="00CB7E0E">
        <w:lastRenderedPageBreak/>
        <w:t>17</w:t>
      </w:r>
      <w:r w:rsidR="0004656A" w:rsidRPr="00CB7E0E">
        <w:t>.3</w:t>
      </w:r>
      <w:r w:rsidR="00EB1E02">
        <w:t>.</w:t>
      </w:r>
      <w:r w:rsidR="0004656A" w:rsidRPr="00CB7E0E">
        <w:t xml:space="preserve"> gauti iš audituojamų ar tikrinamų subjektų</w:t>
      </w:r>
      <w:r w:rsidR="00CB7E0E" w:rsidRPr="00CB7E0E">
        <w:t xml:space="preserve"> </w:t>
      </w:r>
      <w:r w:rsidR="0004656A" w:rsidRPr="00CB7E0E">
        <w:t>reikalingus duomenis, informaciją, dokumentus bei jų patvirtintas kopijas, audituojamų ar tikrinamų subjektų vadovų ir kitų darbuotojų raštiškus ir žodinius paaiškinimus;</w:t>
      </w:r>
    </w:p>
    <w:p w14:paraId="38C3F93F" w14:textId="57E70CF3" w:rsidR="0004656A" w:rsidRPr="0004656A" w:rsidRDefault="0073385A" w:rsidP="00EB1E02">
      <w:pPr>
        <w:tabs>
          <w:tab w:val="left" w:pos="720"/>
        </w:tabs>
        <w:ind w:firstLine="851"/>
        <w:jc w:val="both"/>
      </w:pPr>
      <w:r>
        <w:t>17</w:t>
      </w:r>
      <w:r w:rsidR="0004656A" w:rsidRPr="0004656A">
        <w:t>.4</w:t>
      </w:r>
      <w:r w:rsidR="00EB1E02">
        <w:t>.</w:t>
      </w:r>
      <w:r w:rsidR="0004656A" w:rsidRPr="0004656A">
        <w:t xml:space="preserve"> atliekamo audito metu pasinaudoti centralizuotos vidaus audito tarnybos atliktų auditų ataskaitomis ir darbo dokumentais, būtinais vidaus kontrolės vertinimui atlikti, jei audito subjektas ir tikslai sutampa, taip pat susipažinti su atliktų kitų išorės auditų savivaldybės įstaigose ir įmonėse dokumentais;</w:t>
      </w:r>
    </w:p>
    <w:p w14:paraId="513DBD2D" w14:textId="4B88BC3A" w:rsidR="0004656A" w:rsidRPr="0004656A" w:rsidRDefault="0073385A" w:rsidP="00EB1E02">
      <w:pPr>
        <w:tabs>
          <w:tab w:val="left" w:pos="720"/>
        </w:tabs>
        <w:ind w:firstLine="851"/>
        <w:jc w:val="both"/>
      </w:pPr>
      <w:r>
        <w:t>17</w:t>
      </w:r>
      <w:r w:rsidR="0004656A" w:rsidRPr="0004656A">
        <w:t>.5</w:t>
      </w:r>
      <w:r w:rsidR="00EB1E02">
        <w:t>.</w:t>
      </w:r>
      <w:r w:rsidR="0004656A" w:rsidRPr="0004656A">
        <w:t xml:space="preserve"> nurodyti audituotų subjektų vadovams veiklos trūkumus ir nustatyti terminą, per kurį turi būti pašalinti teisės aktų pažeidimai;</w:t>
      </w:r>
    </w:p>
    <w:p w14:paraId="488F58A4" w14:textId="2B9AA3D1" w:rsidR="0004656A" w:rsidRPr="0004656A" w:rsidRDefault="0073385A" w:rsidP="00EB1E02">
      <w:pPr>
        <w:tabs>
          <w:tab w:val="left" w:pos="720"/>
        </w:tabs>
        <w:ind w:firstLine="851"/>
        <w:jc w:val="both"/>
      </w:pPr>
      <w:r>
        <w:t>17</w:t>
      </w:r>
      <w:r w:rsidR="0004656A" w:rsidRPr="0004656A">
        <w:t>.6</w:t>
      </w:r>
      <w:r w:rsidR="00EB1E02">
        <w:t>.</w:t>
      </w:r>
      <w:r w:rsidR="0004656A" w:rsidRPr="0004656A">
        <w:t xml:space="preserve"> pasitelkti </w:t>
      </w:r>
      <w:r w:rsidR="00E427F2">
        <w:t xml:space="preserve"> </w:t>
      </w:r>
      <w:r w:rsidR="0004656A" w:rsidRPr="00217739">
        <w:t>auditui atlikti reikiamus ekspertus (specialistus);</w:t>
      </w:r>
    </w:p>
    <w:p w14:paraId="3E4857A1" w14:textId="084DF970" w:rsidR="0004656A" w:rsidRPr="0004656A" w:rsidRDefault="0073385A" w:rsidP="00EB1E02">
      <w:pPr>
        <w:tabs>
          <w:tab w:val="left" w:pos="720"/>
        </w:tabs>
        <w:ind w:firstLine="851"/>
        <w:jc w:val="both"/>
      </w:pPr>
      <w:r>
        <w:t>17</w:t>
      </w:r>
      <w:r w:rsidR="0004656A" w:rsidRPr="0004656A">
        <w:t>.7</w:t>
      </w:r>
      <w:r w:rsidR="00EB1E02">
        <w:t>.</w:t>
      </w:r>
      <w:r w:rsidR="0004656A" w:rsidRPr="0004656A">
        <w:t xml:space="preserve"> bendradarbiavimo sutarčių pagrindu pasitelkti kitų savivaldybių kontrolės ir audito tarnybų valstybės tarnautojus ir darbuotojus, dirbančius pagal darbo sutartis;</w:t>
      </w:r>
    </w:p>
    <w:p w14:paraId="7856A356" w14:textId="304A806F" w:rsidR="0004656A" w:rsidRPr="0004656A" w:rsidRDefault="0073385A" w:rsidP="00EB1E02">
      <w:pPr>
        <w:tabs>
          <w:tab w:val="left" w:pos="720"/>
        </w:tabs>
        <w:ind w:firstLine="851"/>
        <w:jc w:val="both"/>
      </w:pPr>
      <w:r>
        <w:t>17</w:t>
      </w:r>
      <w:r w:rsidR="0004656A" w:rsidRPr="0004656A">
        <w:t>.8</w:t>
      </w:r>
      <w:r w:rsidR="00EB1E02">
        <w:t>.</w:t>
      </w:r>
      <w:r w:rsidR="0004656A" w:rsidRPr="0004656A">
        <w:t xml:space="preserve"> būti Lietuvos Respublikos savivaldybių kontrolierių asociacijos nariu;</w:t>
      </w:r>
    </w:p>
    <w:p w14:paraId="4D6551BB" w14:textId="3E583E24" w:rsidR="007D6D46" w:rsidRPr="004506CE" w:rsidRDefault="0073385A" w:rsidP="00EB1E02">
      <w:pPr>
        <w:tabs>
          <w:tab w:val="left" w:pos="720"/>
        </w:tabs>
        <w:ind w:firstLine="851"/>
        <w:jc w:val="both"/>
      </w:pPr>
      <w:r>
        <w:t>17</w:t>
      </w:r>
      <w:r w:rsidR="007D6D46">
        <w:t>.9</w:t>
      </w:r>
      <w:r w:rsidR="00EB1E02">
        <w:t>.</w:t>
      </w:r>
      <w:r w:rsidR="007D6D46">
        <w:t xml:space="preserve"> būti paramos gavėja</w:t>
      </w:r>
      <w:r w:rsidR="004506CE">
        <w:t>.</w:t>
      </w:r>
    </w:p>
    <w:p w14:paraId="592A2974" w14:textId="256691E8" w:rsidR="0004656A" w:rsidRPr="0004656A" w:rsidRDefault="0073385A" w:rsidP="00EB1E02">
      <w:pPr>
        <w:tabs>
          <w:tab w:val="left" w:pos="720"/>
        </w:tabs>
        <w:ind w:firstLine="851"/>
        <w:jc w:val="both"/>
      </w:pPr>
      <w:r>
        <w:t>18</w:t>
      </w:r>
      <w:r w:rsidR="0004656A" w:rsidRPr="0004656A">
        <w:t xml:space="preserve">. </w:t>
      </w:r>
      <w:r w:rsidR="004506CE">
        <w:t xml:space="preserve">Tarnyba turi teisę </w:t>
      </w:r>
      <w:r w:rsidR="004506CE" w:rsidRPr="0004656A">
        <w:t>naudotis kitomis Lietuvos Respublikos įstatymų ir kitų teisės aktų suteiktomis teisėmis</w:t>
      </w:r>
      <w:r w:rsidR="004506CE">
        <w:t>.</w:t>
      </w:r>
    </w:p>
    <w:p w14:paraId="6AB40967" w14:textId="6AF84606" w:rsidR="004506CE" w:rsidRDefault="0073385A" w:rsidP="00EB1E02">
      <w:pPr>
        <w:tabs>
          <w:tab w:val="left" w:pos="720"/>
        </w:tabs>
        <w:ind w:firstLine="851"/>
        <w:jc w:val="both"/>
      </w:pPr>
      <w:r>
        <w:t>19</w:t>
      </w:r>
      <w:r w:rsidR="0004656A" w:rsidRPr="0004656A">
        <w:t xml:space="preserve">. </w:t>
      </w:r>
      <w:r w:rsidR="004506CE">
        <w:t>Savivaldybės kontrolierius, Tarnybos valstybės tarnautojai privalo:</w:t>
      </w:r>
    </w:p>
    <w:p w14:paraId="070B4450" w14:textId="55E8B64B" w:rsidR="004506CE" w:rsidRDefault="0073385A" w:rsidP="00EB1E02">
      <w:pPr>
        <w:tabs>
          <w:tab w:val="left" w:pos="720"/>
        </w:tabs>
        <w:ind w:firstLine="851"/>
        <w:jc w:val="both"/>
      </w:pPr>
      <w:r>
        <w:t>19</w:t>
      </w:r>
      <w:r w:rsidR="004506CE">
        <w:t>.1</w:t>
      </w:r>
      <w:r w:rsidR="00EB1E02">
        <w:t>.</w:t>
      </w:r>
      <w:r w:rsidR="004506CE">
        <w:t xml:space="preserve"> būti objektyvūs ir nešališki, priskirtas funkcijas vykdyti profesionaliai ir nustatyta tvarka;</w:t>
      </w:r>
    </w:p>
    <w:p w14:paraId="14ED5D43" w14:textId="5BA64A4A" w:rsidR="0004656A" w:rsidRDefault="0073385A" w:rsidP="00EB1E02">
      <w:pPr>
        <w:tabs>
          <w:tab w:val="left" w:pos="720"/>
        </w:tabs>
        <w:ind w:firstLine="851"/>
        <w:jc w:val="both"/>
      </w:pPr>
      <w:r>
        <w:t>19</w:t>
      </w:r>
      <w:r w:rsidR="004506CE">
        <w:t>.2</w:t>
      </w:r>
      <w:r w:rsidR="00EB1E02">
        <w:t>.</w:t>
      </w:r>
      <w:r w:rsidR="004506CE">
        <w:t xml:space="preserve"> nesinaudoti ir neleisti naudotis tarnybine informacija kitokia tvarka ir mastu, nei nustato įstatymai;</w:t>
      </w:r>
    </w:p>
    <w:p w14:paraId="6D9F12EB" w14:textId="157CDA11" w:rsidR="004506CE" w:rsidRPr="0004656A" w:rsidRDefault="0073385A" w:rsidP="00EB1E02">
      <w:pPr>
        <w:tabs>
          <w:tab w:val="left" w:pos="720"/>
        </w:tabs>
        <w:ind w:firstLine="851"/>
        <w:jc w:val="both"/>
      </w:pPr>
      <w:r>
        <w:t>19</w:t>
      </w:r>
      <w:r w:rsidR="004506CE">
        <w:t>.3</w:t>
      </w:r>
      <w:r w:rsidR="00EB1E02">
        <w:t>.</w:t>
      </w:r>
      <w:r w:rsidR="004506CE">
        <w:t xml:space="preserve"> imtis prevencinių priemonių, kad būtų ištaisyti nustatyti teisės aktų pažeidimai.</w:t>
      </w:r>
    </w:p>
    <w:p w14:paraId="711F7D86" w14:textId="5076BAD8" w:rsidR="0004656A" w:rsidRPr="0004656A" w:rsidRDefault="0073385A" w:rsidP="00EB1E02">
      <w:pPr>
        <w:tabs>
          <w:tab w:val="left" w:pos="720"/>
        </w:tabs>
        <w:ind w:firstLine="851"/>
        <w:jc w:val="both"/>
      </w:pPr>
      <w:r>
        <w:t>20</w:t>
      </w:r>
      <w:r w:rsidR="0004656A" w:rsidRPr="0004656A">
        <w:t xml:space="preserve">. Savivaldybės kontrolierius ir Tarnybos valstybės tarnautojai negali būti tos </w:t>
      </w:r>
      <w:r w:rsidR="00862331">
        <w:t>S</w:t>
      </w:r>
      <w:r w:rsidR="0004656A" w:rsidRPr="0004656A">
        <w:t>avivaldybės tarybos nariais ir darbo laiku negali dalyvauti politinių partijų veikloje. Be to, savivaldybės kontrolieriaus ir Tarnybos valstybės tarnautojo pareigos nesuderinamos su jokiomis kitomis renkamomis pareigomis valstybės ir savivaldybių institucijose, įstaigose ir įmonėse.</w:t>
      </w:r>
    </w:p>
    <w:p w14:paraId="6E7AFADB" w14:textId="77777777" w:rsidR="008D0062" w:rsidRPr="00157C2F" w:rsidRDefault="008D0062" w:rsidP="003E290F">
      <w:pPr>
        <w:pStyle w:val="prastasiniatinklio"/>
        <w:spacing w:before="0" w:beforeAutospacing="0" w:after="0" w:afterAutospacing="0"/>
        <w:rPr>
          <w:color w:val="000000"/>
          <w:lang w:val="lt-LT"/>
        </w:rPr>
      </w:pPr>
    </w:p>
    <w:p w14:paraId="6E7AFADC" w14:textId="77777777" w:rsidR="00A937E9" w:rsidRPr="00157C2F" w:rsidRDefault="00A937E9" w:rsidP="00370269">
      <w:pPr>
        <w:ind w:firstLine="851"/>
        <w:jc w:val="center"/>
        <w:rPr>
          <w:b/>
          <w:bCs/>
          <w:color w:val="000000"/>
        </w:rPr>
      </w:pPr>
      <w:r w:rsidRPr="00157C2F">
        <w:rPr>
          <w:b/>
          <w:bCs/>
          <w:color w:val="000000"/>
        </w:rPr>
        <w:t>V SKYRIUS</w:t>
      </w:r>
    </w:p>
    <w:p w14:paraId="40E21844" w14:textId="75EADF36" w:rsidR="00157C2F" w:rsidRPr="00157C2F" w:rsidRDefault="00157C2F" w:rsidP="00157C2F">
      <w:pPr>
        <w:jc w:val="center"/>
        <w:rPr>
          <w:b/>
          <w:bCs/>
        </w:rPr>
      </w:pPr>
      <w:r w:rsidRPr="00157C2F">
        <w:rPr>
          <w:b/>
          <w:bCs/>
        </w:rPr>
        <w:t>TARNYBOS REIKALŲ PERDAVIMAS IR PERĖMIMAS</w:t>
      </w:r>
    </w:p>
    <w:p w14:paraId="3CC9B189" w14:textId="77777777" w:rsidR="00157C2F" w:rsidRPr="00157C2F" w:rsidRDefault="00157C2F" w:rsidP="00157C2F">
      <w:pPr>
        <w:jc w:val="center"/>
      </w:pPr>
    </w:p>
    <w:p w14:paraId="20AC9D87" w14:textId="7BDEB032" w:rsidR="00157C2F" w:rsidRPr="00157C2F" w:rsidRDefault="006A220E" w:rsidP="00EB1E02">
      <w:pPr>
        <w:tabs>
          <w:tab w:val="left" w:pos="720"/>
        </w:tabs>
        <w:ind w:firstLine="851"/>
        <w:jc w:val="both"/>
      </w:pPr>
      <w:r>
        <w:t>21</w:t>
      </w:r>
      <w:r w:rsidR="00157C2F" w:rsidRPr="00157C2F">
        <w:t xml:space="preserve">. Nesant savivaldybės kontrolieriaus (ligos, atostogų, komandiruotės metu ir kitais atvejais), jį pavaduoja  </w:t>
      </w:r>
      <w:r w:rsidR="008425EF">
        <w:t xml:space="preserve">Savivaldybės mero potvarkiu paskirtas </w:t>
      </w:r>
      <w:r w:rsidR="00157C2F" w:rsidRPr="00157C2F">
        <w:t>kitas Tarnybo</w:t>
      </w:r>
      <w:r w:rsidR="008425EF">
        <w:t xml:space="preserve">s valstybės tarnautojas. </w:t>
      </w:r>
    </w:p>
    <w:p w14:paraId="192405D5" w14:textId="1C7292CC" w:rsidR="00157C2F" w:rsidRPr="00157C2F" w:rsidRDefault="006A220E" w:rsidP="00EB1E02">
      <w:pPr>
        <w:tabs>
          <w:tab w:val="left" w:pos="720"/>
        </w:tabs>
        <w:ind w:firstLine="851"/>
        <w:jc w:val="both"/>
      </w:pPr>
      <w:r>
        <w:t>22</w:t>
      </w:r>
      <w:r w:rsidR="00157C2F" w:rsidRPr="00157C2F">
        <w:t xml:space="preserve">. Savivaldybės tarybai priėmus sprendimą dėl savivaldybės kontrolieriaus atleidimo iš pareigų, buvęs savivaldybės kontrolierius sprendime nurodytu laiku turi perduoti reikalus </w:t>
      </w:r>
      <w:r w:rsidR="00862331">
        <w:t>S</w:t>
      </w:r>
      <w:r w:rsidR="00157C2F" w:rsidRPr="00157C2F">
        <w:t xml:space="preserve">avivaldybės tarybos paskirtam ar kitam </w:t>
      </w:r>
      <w:r w:rsidR="00862331">
        <w:t>S</w:t>
      </w:r>
      <w:r w:rsidR="00157C2F" w:rsidRPr="00157C2F">
        <w:t>avivaldybės tarybos įgaliotam asmeniui.</w:t>
      </w:r>
    </w:p>
    <w:p w14:paraId="1600824A" w14:textId="73655C36" w:rsidR="00157C2F" w:rsidRPr="00157C2F" w:rsidRDefault="006A220E" w:rsidP="00EB1E02">
      <w:pPr>
        <w:tabs>
          <w:tab w:val="left" w:pos="720"/>
        </w:tabs>
        <w:ind w:firstLine="851"/>
        <w:jc w:val="both"/>
      </w:pPr>
      <w:r>
        <w:t>23</w:t>
      </w:r>
      <w:r w:rsidR="00157C2F" w:rsidRPr="00157C2F">
        <w:t>. Perduodant reikalus, sudaroma komisija ir surašomas perdavimo – priėmimo aktas.</w:t>
      </w:r>
    </w:p>
    <w:p w14:paraId="2C93166B" w14:textId="128F6660" w:rsidR="00157C2F" w:rsidRPr="00157C2F" w:rsidRDefault="006A220E" w:rsidP="00EB1E02">
      <w:pPr>
        <w:tabs>
          <w:tab w:val="left" w:pos="720"/>
        </w:tabs>
        <w:ind w:firstLine="851"/>
        <w:jc w:val="both"/>
      </w:pPr>
      <w:r>
        <w:t>24</w:t>
      </w:r>
      <w:r w:rsidR="00157C2F" w:rsidRPr="00157C2F">
        <w:t>. Reikalų perdavimo - priėmimo aktą pasirašo reikalus perduodantis ir juos priimantis asmuo. Jeigu reikalus perduodantis arba juos priimantis asmuo nesutinka su kai kuriais akto skyriais (punktais), jis nurodo tai raštu, pasirašydamas aktą.</w:t>
      </w:r>
    </w:p>
    <w:p w14:paraId="21CFCFEE" w14:textId="225733F0" w:rsidR="00157C2F" w:rsidRPr="00157C2F" w:rsidRDefault="006A220E" w:rsidP="00EB1E02">
      <w:pPr>
        <w:tabs>
          <w:tab w:val="left" w:pos="720"/>
        </w:tabs>
        <w:ind w:firstLine="851"/>
        <w:jc w:val="both"/>
      </w:pPr>
      <w:r>
        <w:t>25</w:t>
      </w:r>
      <w:r w:rsidR="00157C2F" w:rsidRPr="00157C2F">
        <w:t>. Reikalų perdavimo - priėmimo aktas surašomas dviem egzemplioriais, kurių vienas lieka merui, kitas - reikalus priimančiam asmeniui. Buvęs savivaldybės kontrolierius turi teisę gauti akto kopiją.</w:t>
      </w:r>
    </w:p>
    <w:p w14:paraId="3C6894C2" w14:textId="06704779" w:rsidR="00157C2F" w:rsidRPr="00157C2F" w:rsidRDefault="006A220E" w:rsidP="00EB1E02">
      <w:pPr>
        <w:tabs>
          <w:tab w:val="left" w:pos="720"/>
        </w:tabs>
        <w:ind w:firstLine="851"/>
        <w:jc w:val="both"/>
      </w:pPr>
      <w:r>
        <w:t>26</w:t>
      </w:r>
      <w:r w:rsidR="00157C2F" w:rsidRPr="00157C2F">
        <w:t>. Tarnybos tarnautojų reikalai perduodami ir priimami savivaldybės kontrolieriaus įsakymu, surašant reikalų perdavimo ir priėmimo aktą, kurį</w:t>
      </w:r>
      <w:r w:rsidR="00F553A5">
        <w:t xml:space="preserve"> tvirtina savivaldybės kontrolie</w:t>
      </w:r>
      <w:r w:rsidR="00157C2F" w:rsidRPr="00157C2F">
        <w:t>rius.</w:t>
      </w:r>
    </w:p>
    <w:p w14:paraId="131FB244" w14:textId="77777777" w:rsidR="00157C2F" w:rsidRPr="00157C2F" w:rsidRDefault="00157C2F" w:rsidP="00157C2F">
      <w:pPr>
        <w:jc w:val="both"/>
      </w:pPr>
    </w:p>
    <w:p w14:paraId="7C7C3138" w14:textId="32D00388" w:rsidR="00157C2F" w:rsidRPr="00157C2F" w:rsidRDefault="00157C2F" w:rsidP="00157C2F">
      <w:pPr>
        <w:ind w:firstLine="851"/>
        <w:jc w:val="center"/>
        <w:rPr>
          <w:b/>
          <w:bCs/>
          <w:color w:val="000000"/>
        </w:rPr>
      </w:pPr>
      <w:r w:rsidRPr="00157C2F">
        <w:rPr>
          <w:b/>
          <w:bCs/>
          <w:color w:val="000000"/>
        </w:rPr>
        <w:t>VI SKYRIUS</w:t>
      </w:r>
    </w:p>
    <w:p w14:paraId="4206A1BC" w14:textId="32798FE6" w:rsidR="00157C2F" w:rsidRPr="00157C2F" w:rsidRDefault="00157C2F" w:rsidP="00157C2F">
      <w:pPr>
        <w:jc w:val="center"/>
        <w:rPr>
          <w:b/>
        </w:rPr>
      </w:pPr>
      <w:r w:rsidRPr="00157C2F">
        <w:rPr>
          <w:b/>
        </w:rPr>
        <w:t>VEIKLOS KONTROLĖ IR VISUOMENĖS INFORMAVIMAS</w:t>
      </w:r>
    </w:p>
    <w:p w14:paraId="13778AA2" w14:textId="77777777" w:rsidR="00157C2F" w:rsidRPr="00157C2F" w:rsidRDefault="00157C2F" w:rsidP="00157C2F">
      <w:pPr>
        <w:jc w:val="center"/>
        <w:rPr>
          <w:b/>
        </w:rPr>
      </w:pPr>
    </w:p>
    <w:p w14:paraId="6C0E1A74" w14:textId="1659295C" w:rsidR="00157C2F" w:rsidRPr="00684BC8" w:rsidRDefault="006A220E" w:rsidP="00EB1E02">
      <w:pPr>
        <w:tabs>
          <w:tab w:val="left" w:pos="720"/>
        </w:tabs>
        <w:ind w:firstLine="851"/>
        <w:jc w:val="both"/>
      </w:pPr>
      <w:r w:rsidRPr="00684BC8">
        <w:t>27</w:t>
      </w:r>
      <w:r w:rsidR="00157C2F" w:rsidRPr="00684BC8">
        <w:t>. Tarnybos atliekamo audito išorinę peržiūrą atlieka Valstybės kontrolė.</w:t>
      </w:r>
    </w:p>
    <w:p w14:paraId="7419B76B" w14:textId="75945E00" w:rsidR="00157C2F" w:rsidRPr="00684BC8" w:rsidRDefault="006A220E" w:rsidP="00EB1E02">
      <w:pPr>
        <w:tabs>
          <w:tab w:val="left" w:pos="720"/>
        </w:tabs>
        <w:ind w:firstLine="851"/>
        <w:jc w:val="both"/>
      </w:pPr>
      <w:r w:rsidRPr="00684BC8">
        <w:t>28</w:t>
      </w:r>
      <w:r w:rsidR="00157C2F" w:rsidRPr="00684BC8">
        <w:t xml:space="preserve">. Tarnybos </w:t>
      </w:r>
      <w:r w:rsidR="00480DB7" w:rsidRPr="00684BC8">
        <w:t>finansinės veiklos kontrolė atliekama Lietuvos Respublikos teisės aktų nustatyta tvarka.</w:t>
      </w:r>
      <w:r w:rsidR="00157C2F" w:rsidRPr="00684BC8">
        <w:t xml:space="preserve"> </w:t>
      </w:r>
      <w:r w:rsidR="00157C2F" w:rsidRPr="00684BC8">
        <w:tab/>
      </w:r>
    </w:p>
    <w:p w14:paraId="199E77A3" w14:textId="4835D4AE" w:rsidR="00157C2F" w:rsidRPr="00157C2F" w:rsidRDefault="006A220E" w:rsidP="00EB1E02">
      <w:pPr>
        <w:tabs>
          <w:tab w:val="left" w:pos="851"/>
        </w:tabs>
        <w:jc w:val="both"/>
      </w:pPr>
      <w:r w:rsidRPr="00684BC8">
        <w:lastRenderedPageBreak/>
        <w:tab/>
        <w:t>29</w:t>
      </w:r>
      <w:r w:rsidR="00157C2F" w:rsidRPr="00684BC8">
        <w:t xml:space="preserve">. Tarnybos veiklos ataskaitos, audito ataskaitos, išvados ir kita informacija skelbiama </w:t>
      </w:r>
      <w:r w:rsidR="00157C2F" w:rsidRPr="00157C2F">
        <w:t xml:space="preserve">savivaldybės interneto tinklapyje </w:t>
      </w:r>
      <w:hyperlink r:id="rId8" w:history="1">
        <w:r w:rsidR="00157C2F" w:rsidRPr="00157C2F">
          <w:rPr>
            <w:rStyle w:val="Hipersaitas"/>
          </w:rPr>
          <w:t>www.rokiskis.lt</w:t>
        </w:r>
      </w:hyperlink>
      <w:r w:rsidR="00157C2F" w:rsidRPr="00157C2F">
        <w:t>. Teisės aktų nustatytais atvejais  informacija skelbiama ir kitose  visuomenės informavimo priemonėse.</w:t>
      </w:r>
      <w:r w:rsidR="00157C2F" w:rsidRPr="00157C2F">
        <w:tab/>
      </w:r>
    </w:p>
    <w:p w14:paraId="15E58BAB" w14:textId="77777777" w:rsidR="00F553A5" w:rsidRPr="00157C2F" w:rsidRDefault="00F553A5" w:rsidP="004814AD">
      <w:pPr>
        <w:jc w:val="both"/>
      </w:pPr>
    </w:p>
    <w:p w14:paraId="28F0ADE9" w14:textId="77777777" w:rsidR="00457311" w:rsidRDefault="004814AD" w:rsidP="00457311">
      <w:pPr>
        <w:ind w:firstLine="851"/>
        <w:jc w:val="center"/>
        <w:rPr>
          <w:b/>
          <w:bCs/>
          <w:color w:val="000000"/>
        </w:rPr>
      </w:pPr>
      <w:r w:rsidRPr="00157C2F">
        <w:rPr>
          <w:b/>
          <w:bCs/>
          <w:color w:val="000000"/>
        </w:rPr>
        <w:t>VI</w:t>
      </w:r>
      <w:r>
        <w:rPr>
          <w:b/>
          <w:bCs/>
          <w:color w:val="000000"/>
        </w:rPr>
        <w:t>I</w:t>
      </w:r>
      <w:r w:rsidRPr="00157C2F">
        <w:rPr>
          <w:b/>
          <w:bCs/>
          <w:color w:val="000000"/>
        </w:rPr>
        <w:t> SKYRIUS</w:t>
      </w:r>
    </w:p>
    <w:p w14:paraId="13D9A043" w14:textId="23BDDA16" w:rsidR="00252231" w:rsidRDefault="00252231" w:rsidP="00252231">
      <w:pPr>
        <w:jc w:val="center"/>
        <w:rPr>
          <w:sz w:val="22"/>
          <w:szCs w:val="22"/>
        </w:rPr>
      </w:pPr>
      <w:r>
        <w:rPr>
          <w:b/>
          <w:bCs/>
          <w:sz w:val="22"/>
          <w:szCs w:val="22"/>
        </w:rPr>
        <w:t>NUOSTATŲ KEITIMO TVARKA</w:t>
      </w:r>
    </w:p>
    <w:p w14:paraId="1EE5E4DC" w14:textId="77777777" w:rsidR="00252231" w:rsidRDefault="00252231" w:rsidP="00252231">
      <w:pPr>
        <w:rPr>
          <w:sz w:val="22"/>
          <w:szCs w:val="22"/>
        </w:rPr>
      </w:pPr>
    </w:p>
    <w:p w14:paraId="273A22A6" w14:textId="44B9383C" w:rsidR="003A4D8F" w:rsidRDefault="006A220E" w:rsidP="00EB1E02">
      <w:pPr>
        <w:tabs>
          <w:tab w:val="left" w:pos="851"/>
        </w:tabs>
        <w:jc w:val="both"/>
        <w:rPr>
          <w:color w:val="000000"/>
        </w:rPr>
      </w:pPr>
      <w:r>
        <w:rPr>
          <w:color w:val="000000"/>
        </w:rPr>
        <w:tab/>
        <w:t>30</w:t>
      </w:r>
      <w:r w:rsidR="003A4D8F">
        <w:rPr>
          <w:color w:val="000000"/>
        </w:rPr>
        <w:t>. Tarnybos nuostatus tvirtina, keičia, pripažįsta netekusiais galios Savivaldybės taryba.</w:t>
      </w:r>
    </w:p>
    <w:p w14:paraId="7C5000F5" w14:textId="17140196" w:rsidR="003A4D8F" w:rsidRDefault="006A220E" w:rsidP="00EB1E02">
      <w:pPr>
        <w:tabs>
          <w:tab w:val="left" w:pos="851"/>
        </w:tabs>
        <w:jc w:val="both"/>
        <w:rPr>
          <w:color w:val="000000"/>
        </w:rPr>
      </w:pPr>
      <w:bookmarkStart w:id="1" w:name="part_1d1eab17d48d42f7903111025a7e6707"/>
      <w:bookmarkEnd w:id="1"/>
      <w:r>
        <w:rPr>
          <w:color w:val="000000"/>
        </w:rPr>
        <w:tab/>
        <w:t>31</w:t>
      </w:r>
      <w:r w:rsidR="003A4D8F">
        <w:rPr>
          <w:color w:val="000000"/>
        </w:rPr>
        <w:t>. Patvirtinti nuostatai, jų pakeitimai įsigalioja nuo jų įregistravimo Juridinių asmenų registre įstatymų nustatyta tvarka.</w:t>
      </w:r>
    </w:p>
    <w:p w14:paraId="52B3DE6F" w14:textId="77777777" w:rsidR="00252231" w:rsidRDefault="00252231" w:rsidP="004814AD">
      <w:pPr>
        <w:ind w:firstLine="851"/>
        <w:jc w:val="center"/>
        <w:rPr>
          <w:b/>
          <w:bCs/>
          <w:color w:val="000000"/>
        </w:rPr>
      </w:pPr>
    </w:p>
    <w:p w14:paraId="326E075E" w14:textId="2CD57B65" w:rsidR="00157C2F" w:rsidRPr="004814AD" w:rsidRDefault="004814AD" w:rsidP="004814AD">
      <w:pPr>
        <w:ind w:firstLine="851"/>
        <w:jc w:val="center"/>
        <w:rPr>
          <w:b/>
          <w:bCs/>
          <w:color w:val="000000"/>
        </w:rPr>
      </w:pPr>
      <w:r w:rsidRPr="00157C2F">
        <w:rPr>
          <w:b/>
          <w:bCs/>
          <w:color w:val="000000"/>
        </w:rPr>
        <w:t>VI</w:t>
      </w:r>
      <w:r>
        <w:rPr>
          <w:b/>
          <w:bCs/>
          <w:color w:val="000000"/>
        </w:rPr>
        <w:t>II</w:t>
      </w:r>
      <w:r w:rsidRPr="00157C2F">
        <w:rPr>
          <w:b/>
          <w:bCs/>
          <w:color w:val="000000"/>
        </w:rPr>
        <w:t> SKYRIUS</w:t>
      </w:r>
    </w:p>
    <w:p w14:paraId="421D7EE2" w14:textId="4CDFE089" w:rsidR="00157C2F" w:rsidRDefault="00157C2F" w:rsidP="00157C2F">
      <w:pPr>
        <w:jc w:val="center"/>
        <w:rPr>
          <w:b/>
          <w:bCs/>
        </w:rPr>
      </w:pPr>
      <w:r w:rsidRPr="00157C2F">
        <w:rPr>
          <w:b/>
          <w:bCs/>
        </w:rPr>
        <w:t>BAIGIAMOSIOS NUOSTATOS</w:t>
      </w:r>
    </w:p>
    <w:p w14:paraId="44AC618B" w14:textId="77777777" w:rsidR="00957B49" w:rsidRPr="00157C2F" w:rsidRDefault="00957B49" w:rsidP="00157C2F">
      <w:pPr>
        <w:jc w:val="center"/>
      </w:pPr>
    </w:p>
    <w:p w14:paraId="0EDD9517" w14:textId="7532C65E" w:rsidR="00157C2F" w:rsidRDefault="006A220E" w:rsidP="00EB1E02">
      <w:pPr>
        <w:tabs>
          <w:tab w:val="left" w:pos="851"/>
        </w:tabs>
        <w:jc w:val="both"/>
      </w:pPr>
      <w:r>
        <w:tab/>
        <w:t>32</w:t>
      </w:r>
      <w:r w:rsidR="00957B49">
        <w:t xml:space="preserve">. </w:t>
      </w:r>
      <w:r w:rsidR="00157C2F" w:rsidRPr="00157C2F">
        <w:t>Tarnyba reorganizuojama ar likviduojama Lietuvos Respublikos įstatymų nustatytais pagrindais ir tvarka.</w:t>
      </w:r>
    </w:p>
    <w:p w14:paraId="5213FC01" w14:textId="045E9CC2" w:rsidR="00157C2F" w:rsidRDefault="00157C2F" w:rsidP="00157C2F">
      <w:pPr>
        <w:jc w:val="center"/>
      </w:pPr>
      <w:r>
        <w:t>______________</w:t>
      </w:r>
    </w:p>
    <w:p w14:paraId="3CB07806" w14:textId="77777777" w:rsidR="00157C2F" w:rsidRDefault="00157C2F" w:rsidP="00157C2F">
      <w:pPr>
        <w:jc w:val="center"/>
      </w:pPr>
    </w:p>
    <w:p w14:paraId="45E775CA" w14:textId="77777777" w:rsidR="00157C2F" w:rsidRDefault="00157C2F" w:rsidP="00157C2F">
      <w:pPr>
        <w:jc w:val="center"/>
      </w:pPr>
    </w:p>
    <w:p w14:paraId="37A03060" w14:textId="77777777" w:rsidR="00957B49" w:rsidRDefault="00957B49" w:rsidP="00157C2F">
      <w:pPr>
        <w:jc w:val="center"/>
      </w:pPr>
    </w:p>
    <w:p w14:paraId="63B79591" w14:textId="77777777" w:rsidR="00157C2F" w:rsidRDefault="00157C2F" w:rsidP="00157C2F"/>
    <w:p w14:paraId="03027B04" w14:textId="77777777" w:rsidR="00BD369A" w:rsidRPr="00157C2F" w:rsidRDefault="00BD369A" w:rsidP="003A4D8F">
      <w:pPr>
        <w:jc w:val="center"/>
        <w:rPr>
          <w:b/>
          <w:bCs/>
          <w:color w:val="000000"/>
        </w:rPr>
      </w:pPr>
    </w:p>
    <w:p w14:paraId="1135F244" w14:textId="77777777" w:rsidR="00BD369A" w:rsidRDefault="00BD369A" w:rsidP="00370269">
      <w:pPr>
        <w:ind w:firstLine="851"/>
        <w:jc w:val="center"/>
        <w:rPr>
          <w:b/>
          <w:bCs/>
          <w:color w:val="000000"/>
        </w:rPr>
      </w:pPr>
    </w:p>
    <w:p w14:paraId="5B9EA7DD" w14:textId="77777777" w:rsidR="00157C2F" w:rsidRPr="00157C2F" w:rsidRDefault="00157C2F" w:rsidP="00370269">
      <w:pPr>
        <w:ind w:firstLine="851"/>
        <w:jc w:val="center"/>
        <w:rPr>
          <w:b/>
          <w:bCs/>
          <w:color w:val="000000"/>
        </w:rPr>
      </w:pPr>
    </w:p>
    <w:p w14:paraId="6E7AFB3E" w14:textId="77777777" w:rsidR="00D43D8A" w:rsidRPr="00E831FC" w:rsidRDefault="00D43D8A" w:rsidP="00370269">
      <w:pPr>
        <w:ind w:firstLine="851"/>
      </w:pPr>
    </w:p>
    <w:p w14:paraId="6E7AFB3F" w14:textId="77777777" w:rsidR="00D43D8A" w:rsidRPr="00E831FC" w:rsidRDefault="00D43D8A" w:rsidP="00370269">
      <w:pPr>
        <w:ind w:firstLine="851"/>
      </w:pPr>
    </w:p>
    <w:p w14:paraId="6E7AFB40" w14:textId="77777777" w:rsidR="00D43D8A" w:rsidRPr="00E831FC" w:rsidRDefault="00D43D8A" w:rsidP="00370269">
      <w:pPr>
        <w:ind w:firstLine="851"/>
      </w:pPr>
    </w:p>
    <w:p w14:paraId="6E7AFB41" w14:textId="77777777" w:rsidR="00D43D8A" w:rsidRPr="00E831FC" w:rsidRDefault="00D43D8A" w:rsidP="00370269">
      <w:pPr>
        <w:ind w:firstLine="851"/>
      </w:pPr>
    </w:p>
    <w:p w14:paraId="6E7AFB42" w14:textId="77777777" w:rsidR="00D43D8A" w:rsidRPr="00E831FC" w:rsidRDefault="00D43D8A" w:rsidP="00370269">
      <w:pPr>
        <w:ind w:firstLine="851"/>
      </w:pPr>
    </w:p>
    <w:p w14:paraId="6E7AFB43" w14:textId="77777777" w:rsidR="00D43D8A" w:rsidRPr="00E831FC" w:rsidRDefault="00D43D8A" w:rsidP="00370269">
      <w:pPr>
        <w:ind w:firstLine="851"/>
      </w:pPr>
    </w:p>
    <w:p w14:paraId="56E41569" w14:textId="77777777" w:rsidR="00B634BC" w:rsidRDefault="00B634BC" w:rsidP="001A2B9F"/>
    <w:p w14:paraId="07164214" w14:textId="77777777" w:rsidR="00B634BC" w:rsidRDefault="00B634BC" w:rsidP="00370269">
      <w:pPr>
        <w:ind w:firstLine="851"/>
      </w:pPr>
    </w:p>
    <w:p w14:paraId="222BD359" w14:textId="77777777" w:rsidR="00F553A5" w:rsidRDefault="00F553A5" w:rsidP="00370269">
      <w:pPr>
        <w:ind w:firstLine="851"/>
      </w:pPr>
    </w:p>
    <w:p w14:paraId="6E7AFB6F" w14:textId="12409ED3" w:rsidR="009A1B60" w:rsidRPr="00E831FC" w:rsidRDefault="009A1B60" w:rsidP="00EC28A0"/>
    <w:sectPr w:rsidR="009A1B60" w:rsidRPr="00E831FC" w:rsidSect="0011278B">
      <w:headerReference w:type="default" r:id="rId9"/>
      <w:headerReference w:type="first" r:id="rId10"/>
      <w:pgSz w:w="11907" w:h="16840" w:code="9"/>
      <w:pgMar w:top="1134" w:right="567" w:bottom="1134" w:left="1701" w:header="284" w:footer="488"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26042" w14:textId="77777777" w:rsidR="004A3089" w:rsidRDefault="004A3089" w:rsidP="003C3815">
      <w:r>
        <w:separator/>
      </w:r>
    </w:p>
  </w:endnote>
  <w:endnote w:type="continuationSeparator" w:id="0">
    <w:p w14:paraId="544BD7A5" w14:textId="77777777" w:rsidR="004A3089" w:rsidRDefault="004A3089" w:rsidP="003C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53FF9" w14:textId="77777777" w:rsidR="004A3089" w:rsidRDefault="004A3089" w:rsidP="003C3815">
      <w:r>
        <w:separator/>
      </w:r>
    </w:p>
  </w:footnote>
  <w:footnote w:type="continuationSeparator" w:id="0">
    <w:p w14:paraId="61016CBA" w14:textId="77777777" w:rsidR="004A3089" w:rsidRDefault="004A3089" w:rsidP="003C3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AFB77" w14:textId="77777777" w:rsidR="003C3815" w:rsidRDefault="00BD67B8">
    <w:pPr>
      <w:pStyle w:val="Antrats"/>
      <w:jc w:val="center"/>
    </w:pPr>
    <w:r>
      <w:fldChar w:fldCharType="begin"/>
    </w:r>
    <w:r>
      <w:instrText xml:space="preserve"> PAGE   \* MERGEFORMAT </w:instrText>
    </w:r>
    <w:r>
      <w:fldChar w:fldCharType="separate"/>
    </w:r>
    <w:r w:rsidR="006552D2">
      <w:rPr>
        <w:noProof/>
      </w:rPr>
      <w:t>5</w:t>
    </w:r>
    <w:r>
      <w:rPr>
        <w:noProof/>
      </w:rPr>
      <w:fldChar w:fldCharType="end"/>
    </w:r>
  </w:p>
  <w:p w14:paraId="6E7AFB78" w14:textId="77777777" w:rsidR="003C3815" w:rsidRDefault="003C381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AFB79" w14:textId="77777777" w:rsidR="00284670" w:rsidRDefault="00945346">
    <w:pPr>
      <w:pStyle w:val="Antrats"/>
      <w:jc w:val="center"/>
      <w:rPr>
        <w:color w:val="FFFFFF"/>
      </w:rPr>
    </w:pPr>
    <w:r>
      <w:rPr>
        <w:color w:val="FFFFFF"/>
      </w:rPr>
      <w:fldChar w:fldCharType="begin"/>
    </w:r>
    <w:r w:rsidR="00284670">
      <w:rPr>
        <w:color w:val="FFFFFF"/>
      </w:rPr>
      <w:instrText xml:space="preserve"> PAGE   \* MERGEFORMAT </w:instrText>
    </w:r>
    <w:r>
      <w:rPr>
        <w:color w:val="FFFFFF"/>
      </w:rPr>
      <w:fldChar w:fldCharType="separate"/>
    </w:r>
    <w:r w:rsidR="006552D2">
      <w:rPr>
        <w:noProof/>
        <w:color w:val="FFFFFF"/>
      </w:rPr>
      <w:t>1</w:t>
    </w:r>
    <w:r>
      <w:rPr>
        <w:color w:val="FFFFFF"/>
      </w:rPr>
      <w:fldChar w:fldCharType="end"/>
    </w:r>
  </w:p>
  <w:p w14:paraId="6E7AFB7A" w14:textId="5C86DF76" w:rsidR="00284670" w:rsidRPr="00B634BC" w:rsidRDefault="009E631C" w:rsidP="00B634BC">
    <w:pPr>
      <w:pStyle w:val="Antrats"/>
      <w:jc w:val="right"/>
      <w:rPr>
        <w:sz w:val="24"/>
        <w:szCs w:val="24"/>
      </w:rPr>
    </w:pPr>
    <w:r>
      <w:rPr>
        <w:sz w:val="24"/>
        <w:szCs w:val="24"/>
      </w:rPr>
      <w:t>Projektas</w:t>
    </w:r>
    <w:r w:rsidR="00B634BC">
      <w:rPr>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1C4A69B9"/>
    <w:multiLevelType w:val="hybridMultilevel"/>
    <w:tmpl w:val="F89876CC"/>
    <w:lvl w:ilvl="0" w:tplc="D59EAFC0">
      <w:start w:val="5"/>
      <w:numFmt w:val="decimal"/>
      <w:lvlText w:val="%1."/>
      <w:lvlJc w:val="left"/>
      <w:pPr>
        <w:ind w:left="1917" w:hanging="360"/>
      </w:pPr>
      <w:rPr>
        <w:rFonts w:hint="default"/>
      </w:rPr>
    </w:lvl>
    <w:lvl w:ilvl="1" w:tplc="04270019" w:tentative="1">
      <w:start w:val="1"/>
      <w:numFmt w:val="lowerLetter"/>
      <w:lvlText w:val="%2."/>
      <w:lvlJc w:val="left"/>
      <w:pPr>
        <w:ind w:left="2637" w:hanging="360"/>
      </w:pPr>
    </w:lvl>
    <w:lvl w:ilvl="2" w:tplc="0427001B" w:tentative="1">
      <w:start w:val="1"/>
      <w:numFmt w:val="lowerRoman"/>
      <w:lvlText w:val="%3."/>
      <w:lvlJc w:val="right"/>
      <w:pPr>
        <w:ind w:left="3357" w:hanging="180"/>
      </w:pPr>
    </w:lvl>
    <w:lvl w:ilvl="3" w:tplc="0427000F" w:tentative="1">
      <w:start w:val="1"/>
      <w:numFmt w:val="decimal"/>
      <w:lvlText w:val="%4."/>
      <w:lvlJc w:val="left"/>
      <w:pPr>
        <w:ind w:left="4077" w:hanging="360"/>
      </w:pPr>
    </w:lvl>
    <w:lvl w:ilvl="4" w:tplc="04270019" w:tentative="1">
      <w:start w:val="1"/>
      <w:numFmt w:val="lowerLetter"/>
      <w:lvlText w:val="%5."/>
      <w:lvlJc w:val="left"/>
      <w:pPr>
        <w:ind w:left="4797" w:hanging="360"/>
      </w:pPr>
    </w:lvl>
    <w:lvl w:ilvl="5" w:tplc="0427001B" w:tentative="1">
      <w:start w:val="1"/>
      <w:numFmt w:val="lowerRoman"/>
      <w:lvlText w:val="%6."/>
      <w:lvlJc w:val="right"/>
      <w:pPr>
        <w:ind w:left="5517" w:hanging="180"/>
      </w:pPr>
    </w:lvl>
    <w:lvl w:ilvl="6" w:tplc="0427000F" w:tentative="1">
      <w:start w:val="1"/>
      <w:numFmt w:val="decimal"/>
      <w:lvlText w:val="%7."/>
      <w:lvlJc w:val="left"/>
      <w:pPr>
        <w:ind w:left="6237" w:hanging="360"/>
      </w:pPr>
    </w:lvl>
    <w:lvl w:ilvl="7" w:tplc="04270019" w:tentative="1">
      <w:start w:val="1"/>
      <w:numFmt w:val="lowerLetter"/>
      <w:lvlText w:val="%8."/>
      <w:lvlJc w:val="left"/>
      <w:pPr>
        <w:ind w:left="6957" w:hanging="360"/>
      </w:pPr>
    </w:lvl>
    <w:lvl w:ilvl="8" w:tplc="0427001B" w:tentative="1">
      <w:start w:val="1"/>
      <w:numFmt w:val="lowerRoman"/>
      <w:lvlText w:val="%9."/>
      <w:lvlJc w:val="right"/>
      <w:pPr>
        <w:ind w:left="7677" w:hanging="180"/>
      </w:pPr>
    </w:lvl>
  </w:abstractNum>
  <w:abstractNum w:abstractNumId="2" w15:restartNumberingAfterBreak="0">
    <w:nsid w:val="1FD3093F"/>
    <w:multiLevelType w:val="multilevel"/>
    <w:tmpl w:val="7C1E0EA2"/>
    <w:lvl w:ilvl="0">
      <w:start w:val="1"/>
      <w:numFmt w:val="decimal"/>
      <w:lvlText w:val="%1."/>
      <w:lvlJc w:val="left"/>
      <w:pPr>
        <w:ind w:left="2776" w:hanging="1500"/>
      </w:pPr>
      <w:rPr>
        <w:rFonts w:hint="default"/>
        <w:color w:val="auto"/>
      </w:rPr>
    </w:lvl>
    <w:lvl w:ilvl="1">
      <w:start w:val="1"/>
      <w:numFmt w:val="decimal"/>
      <w:isLgl/>
      <w:lvlText w:val="%1.%2."/>
      <w:lvlJc w:val="left"/>
      <w:pPr>
        <w:ind w:left="3046" w:hanging="1770"/>
      </w:pPr>
      <w:rPr>
        <w:rFonts w:hint="default"/>
        <w:b w:val="0"/>
        <w:i w:val="0"/>
        <w:color w:val="auto"/>
      </w:rPr>
    </w:lvl>
    <w:lvl w:ilvl="2">
      <w:start w:val="1"/>
      <w:numFmt w:val="decimal"/>
      <w:isLgl/>
      <w:lvlText w:val="%1.%2.%3."/>
      <w:lvlJc w:val="left"/>
      <w:pPr>
        <w:ind w:left="3046" w:hanging="1770"/>
      </w:pPr>
      <w:rPr>
        <w:rFonts w:hint="default"/>
      </w:rPr>
    </w:lvl>
    <w:lvl w:ilvl="3">
      <w:start w:val="1"/>
      <w:numFmt w:val="decimal"/>
      <w:isLgl/>
      <w:lvlText w:val="%1.%2.%3.%4."/>
      <w:lvlJc w:val="left"/>
      <w:pPr>
        <w:ind w:left="3046" w:hanging="1770"/>
      </w:pPr>
      <w:rPr>
        <w:rFonts w:hint="default"/>
      </w:rPr>
    </w:lvl>
    <w:lvl w:ilvl="4">
      <w:start w:val="1"/>
      <w:numFmt w:val="decimal"/>
      <w:isLgl/>
      <w:lvlText w:val="%1.%2.%3.%4.%5."/>
      <w:lvlJc w:val="left"/>
      <w:pPr>
        <w:ind w:left="3046" w:hanging="1770"/>
      </w:pPr>
      <w:rPr>
        <w:rFonts w:hint="default"/>
      </w:rPr>
    </w:lvl>
    <w:lvl w:ilvl="5">
      <w:start w:val="1"/>
      <w:numFmt w:val="decimal"/>
      <w:isLgl/>
      <w:lvlText w:val="%1.%2.%3.%4.%5.%6."/>
      <w:lvlJc w:val="left"/>
      <w:pPr>
        <w:ind w:left="3046" w:hanging="1770"/>
      </w:pPr>
      <w:rPr>
        <w:rFonts w:hint="default"/>
      </w:rPr>
    </w:lvl>
    <w:lvl w:ilvl="6">
      <w:start w:val="1"/>
      <w:numFmt w:val="decimal"/>
      <w:isLgl/>
      <w:lvlText w:val="%1.%2.%3.%4.%5.%6.%7."/>
      <w:lvlJc w:val="left"/>
      <w:pPr>
        <w:ind w:left="3046" w:hanging="1770"/>
      </w:pPr>
      <w:rPr>
        <w:rFonts w:hint="default"/>
      </w:rPr>
    </w:lvl>
    <w:lvl w:ilvl="7">
      <w:start w:val="1"/>
      <w:numFmt w:val="decimal"/>
      <w:isLgl/>
      <w:lvlText w:val="%1.%2.%3.%4.%5.%6.%7.%8."/>
      <w:lvlJc w:val="left"/>
      <w:pPr>
        <w:ind w:left="3076" w:hanging="1800"/>
      </w:pPr>
      <w:rPr>
        <w:rFonts w:hint="default"/>
      </w:rPr>
    </w:lvl>
    <w:lvl w:ilvl="8">
      <w:start w:val="1"/>
      <w:numFmt w:val="decimal"/>
      <w:isLgl/>
      <w:lvlText w:val="%1.%2.%3.%4.%5.%6.%7.%8.%9."/>
      <w:lvlJc w:val="left"/>
      <w:pPr>
        <w:ind w:left="3076" w:hanging="1800"/>
      </w:pPr>
      <w:rPr>
        <w:rFonts w:hint="default"/>
      </w:rPr>
    </w:lvl>
  </w:abstractNum>
  <w:num w:numId="1" w16cid:durableId="2110730823">
    <w:abstractNumId w:val="2"/>
  </w:num>
  <w:num w:numId="2" w16cid:durableId="1184785892">
    <w:abstractNumId w:val="0"/>
  </w:num>
  <w:num w:numId="3" w16cid:durableId="4001796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815"/>
    <w:rsid w:val="00004E0D"/>
    <w:rsid w:val="000177A7"/>
    <w:rsid w:val="00020377"/>
    <w:rsid w:val="00034E06"/>
    <w:rsid w:val="0004656A"/>
    <w:rsid w:val="000571C6"/>
    <w:rsid w:val="00076A2A"/>
    <w:rsid w:val="000856FA"/>
    <w:rsid w:val="00097565"/>
    <w:rsid w:val="00097E28"/>
    <w:rsid w:val="000B09F3"/>
    <w:rsid w:val="000C10E9"/>
    <w:rsid w:val="000C5711"/>
    <w:rsid w:val="000E56C5"/>
    <w:rsid w:val="000F1305"/>
    <w:rsid w:val="000F3248"/>
    <w:rsid w:val="00101AD7"/>
    <w:rsid w:val="00110FB1"/>
    <w:rsid w:val="00111802"/>
    <w:rsid w:val="0011278B"/>
    <w:rsid w:val="00112791"/>
    <w:rsid w:val="001137C0"/>
    <w:rsid w:val="00113A32"/>
    <w:rsid w:val="0011754D"/>
    <w:rsid w:val="001217CF"/>
    <w:rsid w:val="00124079"/>
    <w:rsid w:val="00145ACE"/>
    <w:rsid w:val="00157C2F"/>
    <w:rsid w:val="001632EB"/>
    <w:rsid w:val="00164B6C"/>
    <w:rsid w:val="00167A46"/>
    <w:rsid w:val="0017131B"/>
    <w:rsid w:val="001740BA"/>
    <w:rsid w:val="00174E52"/>
    <w:rsid w:val="001A2911"/>
    <w:rsid w:val="001A2B9F"/>
    <w:rsid w:val="001B463E"/>
    <w:rsid w:val="001C0AFC"/>
    <w:rsid w:val="001D6981"/>
    <w:rsid w:val="001E1744"/>
    <w:rsid w:val="001E6000"/>
    <w:rsid w:val="0020359E"/>
    <w:rsid w:val="002106DE"/>
    <w:rsid w:val="00211308"/>
    <w:rsid w:val="00213851"/>
    <w:rsid w:val="00217739"/>
    <w:rsid w:val="0022161D"/>
    <w:rsid w:val="00221A40"/>
    <w:rsid w:val="00224BF1"/>
    <w:rsid w:val="00226350"/>
    <w:rsid w:val="00240372"/>
    <w:rsid w:val="00247026"/>
    <w:rsid w:val="00252231"/>
    <w:rsid w:val="00260034"/>
    <w:rsid w:val="00267164"/>
    <w:rsid w:val="00272CBB"/>
    <w:rsid w:val="00284670"/>
    <w:rsid w:val="00290EF3"/>
    <w:rsid w:val="00291C5C"/>
    <w:rsid w:val="002963A0"/>
    <w:rsid w:val="002A2E72"/>
    <w:rsid w:val="002B1661"/>
    <w:rsid w:val="002D0F06"/>
    <w:rsid w:val="002D1DD0"/>
    <w:rsid w:val="002D4EFA"/>
    <w:rsid w:val="002D54B1"/>
    <w:rsid w:val="002D64A2"/>
    <w:rsid w:val="002E0D52"/>
    <w:rsid w:val="002E4266"/>
    <w:rsid w:val="002E45DA"/>
    <w:rsid w:val="002F1A6F"/>
    <w:rsid w:val="002F2705"/>
    <w:rsid w:val="00323329"/>
    <w:rsid w:val="00324DDE"/>
    <w:rsid w:val="00330824"/>
    <w:rsid w:val="0035337D"/>
    <w:rsid w:val="00363B4D"/>
    <w:rsid w:val="00370269"/>
    <w:rsid w:val="00371ACB"/>
    <w:rsid w:val="0037268E"/>
    <w:rsid w:val="00372B28"/>
    <w:rsid w:val="00372D06"/>
    <w:rsid w:val="00375696"/>
    <w:rsid w:val="003A079E"/>
    <w:rsid w:val="003A3C16"/>
    <w:rsid w:val="003A4D8F"/>
    <w:rsid w:val="003B19E0"/>
    <w:rsid w:val="003B65FC"/>
    <w:rsid w:val="003C3815"/>
    <w:rsid w:val="003C54D5"/>
    <w:rsid w:val="003E026A"/>
    <w:rsid w:val="003E290F"/>
    <w:rsid w:val="003F24E7"/>
    <w:rsid w:val="003F3840"/>
    <w:rsid w:val="00420740"/>
    <w:rsid w:val="0042510A"/>
    <w:rsid w:val="00425CF4"/>
    <w:rsid w:val="0043054A"/>
    <w:rsid w:val="00441C24"/>
    <w:rsid w:val="00447E22"/>
    <w:rsid w:val="004505EC"/>
    <w:rsid w:val="004506CE"/>
    <w:rsid w:val="00457311"/>
    <w:rsid w:val="004610EC"/>
    <w:rsid w:val="0046717E"/>
    <w:rsid w:val="00471C44"/>
    <w:rsid w:val="00473065"/>
    <w:rsid w:val="00480DB7"/>
    <w:rsid w:val="004814AD"/>
    <w:rsid w:val="0048446B"/>
    <w:rsid w:val="004851C3"/>
    <w:rsid w:val="004A0668"/>
    <w:rsid w:val="004A3089"/>
    <w:rsid w:val="004B2F8D"/>
    <w:rsid w:val="004C3A21"/>
    <w:rsid w:val="004C76B3"/>
    <w:rsid w:val="004D0BC9"/>
    <w:rsid w:val="004E65AD"/>
    <w:rsid w:val="004F50C5"/>
    <w:rsid w:val="0050750F"/>
    <w:rsid w:val="00510458"/>
    <w:rsid w:val="0052322E"/>
    <w:rsid w:val="00553EE8"/>
    <w:rsid w:val="00562498"/>
    <w:rsid w:val="0058602C"/>
    <w:rsid w:val="005A77E9"/>
    <w:rsid w:val="005B19E5"/>
    <w:rsid w:val="005C3349"/>
    <w:rsid w:val="005D0881"/>
    <w:rsid w:val="005D2D64"/>
    <w:rsid w:val="005E6DDD"/>
    <w:rsid w:val="005F47F8"/>
    <w:rsid w:val="00602AA5"/>
    <w:rsid w:val="00610EB7"/>
    <w:rsid w:val="00615713"/>
    <w:rsid w:val="00615D0B"/>
    <w:rsid w:val="00620112"/>
    <w:rsid w:val="006221ED"/>
    <w:rsid w:val="00624128"/>
    <w:rsid w:val="00627374"/>
    <w:rsid w:val="0063218B"/>
    <w:rsid w:val="00642806"/>
    <w:rsid w:val="00651090"/>
    <w:rsid w:val="006552D2"/>
    <w:rsid w:val="00667979"/>
    <w:rsid w:val="00670311"/>
    <w:rsid w:val="0067041E"/>
    <w:rsid w:val="00676903"/>
    <w:rsid w:val="00684BC8"/>
    <w:rsid w:val="0069174B"/>
    <w:rsid w:val="00694F3F"/>
    <w:rsid w:val="006A220E"/>
    <w:rsid w:val="006B29C4"/>
    <w:rsid w:val="006C0A5B"/>
    <w:rsid w:val="006C155D"/>
    <w:rsid w:val="006C6FFF"/>
    <w:rsid w:val="006D0A9B"/>
    <w:rsid w:val="006D53B8"/>
    <w:rsid w:val="00710D43"/>
    <w:rsid w:val="007230B4"/>
    <w:rsid w:val="007320F0"/>
    <w:rsid w:val="0073385A"/>
    <w:rsid w:val="00735D0A"/>
    <w:rsid w:val="00753226"/>
    <w:rsid w:val="0076217E"/>
    <w:rsid w:val="007641E5"/>
    <w:rsid w:val="0077418A"/>
    <w:rsid w:val="00794DB6"/>
    <w:rsid w:val="00796B12"/>
    <w:rsid w:val="007A20F5"/>
    <w:rsid w:val="007A49D3"/>
    <w:rsid w:val="007C01A5"/>
    <w:rsid w:val="007C610D"/>
    <w:rsid w:val="007D0D9D"/>
    <w:rsid w:val="007D67F8"/>
    <w:rsid w:val="007D6D46"/>
    <w:rsid w:val="008028BC"/>
    <w:rsid w:val="00807CCD"/>
    <w:rsid w:val="008216F4"/>
    <w:rsid w:val="0082275E"/>
    <w:rsid w:val="008331EC"/>
    <w:rsid w:val="008425EF"/>
    <w:rsid w:val="00845605"/>
    <w:rsid w:val="00852567"/>
    <w:rsid w:val="00857DF1"/>
    <w:rsid w:val="00862331"/>
    <w:rsid w:val="00862ABA"/>
    <w:rsid w:val="0086408E"/>
    <w:rsid w:val="008671EA"/>
    <w:rsid w:val="00867D8D"/>
    <w:rsid w:val="00870B7B"/>
    <w:rsid w:val="008729C9"/>
    <w:rsid w:val="00887BB9"/>
    <w:rsid w:val="008B696C"/>
    <w:rsid w:val="008B7AD2"/>
    <w:rsid w:val="008C370A"/>
    <w:rsid w:val="008D0062"/>
    <w:rsid w:val="008E1869"/>
    <w:rsid w:val="008E35B0"/>
    <w:rsid w:val="008F1516"/>
    <w:rsid w:val="009203AB"/>
    <w:rsid w:val="00923B64"/>
    <w:rsid w:val="00933FE0"/>
    <w:rsid w:val="00940347"/>
    <w:rsid w:val="00945346"/>
    <w:rsid w:val="00951AB0"/>
    <w:rsid w:val="00957B49"/>
    <w:rsid w:val="00970CA2"/>
    <w:rsid w:val="00974174"/>
    <w:rsid w:val="0098174D"/>
    <w:rsid w:val="00982356"/>
    <w:rsid w:val="00994E2F"/>
    <w:rsid w:val="00995630"/>
    <w:rsid w:val="009A1B60"/>
    <w:rsid w:val="009A6C32"/>
    <w:rsid w:val="009B706D"/>
    <w:rsid w:val="009C3A47"/>
    <w:rsid w:val="009D52FF"/>
    <w:rsid w:val="009D56DC"/>
    <w:rsid w:val="009D6951"/>
    <w:rsid w:val="009D706B"/>
    <w:rsid w:val="009E631C"/>
    <w:rsid w:val="00A03923"/>
    <w:rsid w:val="00A11EB9"/>
    <w:rsid w:val="00A12596"/>
    <w:rsid w:val="00A211AA"/>
    <w:rsid w:val="00A34DD4"/>
    <w:rsid w:val="00A4029A"/>
    <w:rsid w:val="00A46A29"/>
    <w:rsid w:val="00A54B7D"/>
    <w:rsid w:val="00A60B06"/>
    <w:rsid w:val="00A60D2D"/>
    <w:rsid w:val="00A633E4"/>
    <w:rsid w:val="00A72E54"/>
    <w:rsid w:val="00A937E9"/>
    <w:rsid w:val="00AA529A"/>
    <w:rsid w:val="00AA7946"/>
    <w:rsid w:val="00AC3181"/>
    <w:rsid w:val="00AD2C10"/>
    <w:rsid w:val="00AE4A65"/>
    <w:rsid w:val="00AF0410"/>
    <w:rsid w:val="00B00750"/>
    <w:rsid w:val="00B05101"/>
    <w:rsid w:val="00B07552"/>
    <w:rsid w:val="00B1555F"/>
    <w:rsid w:val="00B35E92"/>
    <w:rsid w:val="00B36212"/>
    <w:rsid w:val="00B634BC"/>
    <w:rsid w:val="00B81E0C"/>
    <w:rsid w:val="00B97478"/>
    <w:rsid w:val="00BA6589"/>
    <w:rsid w:val="00BB1238"/>
    <w:rsid w:val="00BC6105"/>
    <w:rsid w:val="00BD369A"/>
    <w:rsid w:val="00BD3735"/>
    <w:rsid w:val="00BD67B8"/>
    <w:rsid w:val="00BE485A"/>
    <w:rsid w:val="00BF7A96"/>
    <w:rsid w:val="00C0726C"/>
    <w:rsid w:val="00C16462"/>
    <w:rsid w:val="00C1665A"/>
    <w:rsid w:val="00C250D0"/>
    <w:rsid w:val="00C31A1B"/>
    <w:rsid w:val="00C65330"/>
    <w:rsid w:val="00C82D21"/>
    <w:rsid w:val="00C96158"/>
    <w:rsid w:val="00CA6572"/>
    <w:rsid w:val="00CB7E0E"/>
    <w:rsid w:val="00CC0F09"/>
    <w:rsid w:val="00CF3807"/>
    <w:rsid w:val="00CF495C"/>
    <w:rsid w:val="00CF7097"/>
    <w:rsid w:val="00D008A8"/>
    <w:rsid w:val="00D03AD7"/>
    <w:rsid w:val="00D2013C"/>
    <w:rsid w:val="00D2250F"/>
    <w:rsid w:val="00D26A59"/>
    <w:rsid w:val="00D27215"/>
    <w:rsid w:val="00D37AC6"/>
    <w:rsid w:val="00D43A3C"/>
    <w:rsid w:val="00D43D8A"/>
    <w:rsid w:val="00D7766F"/>
    <w:rsid w:val="00D82A19"/>
    <w:rsid w:val="00D86087"/>
    <w:rsid w:val="00D92E1E"/>
    <w:rsid w:val="00D960BC"/>
    <w:rsid w:val="00DA301F"/>
    <w:rsid w:val="00DA3DCE"/>
    <w:rsid w:val="00DA4538"/>
    <w:rsid w:val="00DA63B1"/>
    <w:rsid w:val="00DC3AE5"/>
    <w:rsid w:val="00DC7E89"/>
    <w:rsid w:val="00DD02FF"/>
    <w:rsid w:val="00DE10DB"/>
    <w:rsid w:val="00DE47E0"/>
    <w:rsid w:val="00DE6447"/>
    <w:rsid w:val="00DF7F35"/>
    <w:rsid w:val="00E023FD"/>
    <w:rsid w:val="00E202F7"/>
    <w:rsid w:val="00E22360"/>
    <w:rsid w:val="00E35D0E"/>
    <w:rsid w:val="00E427F2"/>
    <w:rsid w:val="00E5420A"/>
    <w:rsid w:val="00E55C3B"/>
    <w:rsid w:val="00E831FC"/>
    <w:rsid w:val="00E85A2F"/>
    <w:rsid w:val="00E87564"/>
    <w:rsid w:val="00E90DA0"/>
    <w:rsid w:val="00E940B9"/>
    <w:rsid w:val="00EA7C46"/>
    <w:rsid w:val="00EB0EC0"/>
    <w:rsid w:val="00EB1E02"/>
    <w:rsid w:val="00EB21D8"/>
    <w:rsid w:val="00EC28A0"/>
    <w:rsid w:val="00ED41D0"/>
    <w:rsid w:val="00ED7968"/>
    <w:rsid w:val="00EE634F"/>
    <w:rsid w:val="00EF5895"/>
    <w:rsid w:val="00EF7C62"/>
    <w:rsid w:val="00F0571E"/>
    <w:rsid w:val="00F0595E"/>
    <w:rsid w:val="00F137D8"/>
    <w:rsid w:val="00F31E01"/>
    <w:rsid w:val="00F40D62"/>
    <w:rsid w:val="00F553A5"/>
    <w:rsid w:val="00F57916"/>
    <w:rsid w:val="00F7331C"/>
    <w:rsid w:val="00F8340B"/>
    <w:rsid w:val="00F92C07"/>
    <w:rsid w:val="00FA32ED"/>
    <w:rsid w:val="00FD3D1A"/>
    <w:rsid w:val="00FD6B69"/>
    <w:rsid w:val="00FE3C8C"/>
    <w:rsid w:val="00FE4BEC"/>
    <w:rsid w:val="00FE5E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AFA6F"/>
  <w15:docId w15:val="{F83460DB-A29C-4AE5-9E86-C985A9DB2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C3815"/>
    <w:rPr>
      <w:rFonts w:eastAsia="Times New Roman"/>
      <w:sz w:val="24"/>
      <w:szCs w:val="24"/>
      <w:lang w:eastAsia="en-US"/>
    </w:rPr>
  </w:style>
  <w:style w:type="paragraph" w:styleId="Antrat1">
    <w:name w:val="heading 1"/>
    <w:basedOn w:val="prastasis"/>
    <w:next w:val="prastasis"/>
    <w:link w:val="Antrat1Diagrama"/>
    <w:uiPriority w:val="99"/>
    <w:qFormat/>
    <w:rsid w:val="0069174B"/>
    <w:pPr>
      <w:keepNext/>
      <w:numPr>
        <w:numId w:val="2"/>
      </w:numPr>
      <w:suppressAutoHyphens/>
      <w:outlineLvl w:val="0"/>
    </w:pPr>
    <w:rPr>
      <w:szCs w:val="20"/>
      <w:lang w:eastAsia="ar-SA"/>
    </w:rPr>
  </w:style>
  <w:style w:type="paragraph" w:styleId="Antrat2">
    <w:name w:val="heading 2"/>
    <w:basedOn w:val="prastasis"/>
    <w:next w:val="prastasis"/>
    <w:link w:val="Antrat2Diagrama"/>
    <w:uiPriority w:val="99"/>
    <w:qFormat/>
    <w:rsid w:val="0069174B"/>
    <w:pPr>
      <w:keepNext/>
      <w:keepLines/>
      <w:suppressAutoHyphens/>
      <w:spacing w:before="200"/>
      <w:outlineLvl w:val="1"/>
    </w:pPr>
    <w:rPr>
      <w:rFonts w:ascii="Cambria" w:hAnsi="Cambria"/>
      <w:b/>
      <w:bCs/>
      <w:color w:val="4F81BD"/>
      <w:sz w:val="26"/>
      <w:szCs w:val="26"/>
      <w:lang w:val="en-AU"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3C3815"/>
    <w:pPr>
      <w:tabs>
        <w:tab w:val="center" w:pos="4320"/>
        <w:tab w:val="right" w:pos="8640"/>
      </w:tabs>
    </w:pPr>
    <w:rPr>
      <w:sz w:val="20"/>
      <w:szCs w:val="20"/>
    </w:rPr>
  </w:style>
  <w:style w:type="character" w:customStyle="1" w:styleId="AntratsDiagrama">
    <w:name w:val="Antraštės Diagrama"/>
    <w:basedOn w:val="Numatytasispastraiposriftas"/>
    <w:link w:val="Antrats"/>
    <w:uiPriority w:val="99"/>
    <w:rsid w:val="003C3815"/>
    <w:rPr>
      <w:rFonts w:eastAsia="Times New Roman"/>
      <w:spacing w:val="0"/>
      <w:kern w:val="0"/>
      <w:sz w:val="20"/>
      <w:szCs w:val="20"/>
    </w:rPr>
  </w:style>
  <w:style w:type="paragraph" w:styleId="Pagrindinistekstas">
    <w:name w:val="Body Text"/>
    <w:basedOn w:val="prastasis"/>
    <w:link w:val="PagrindinistekstasDiagrama"/>
    <w:semiHidden/>
    <w:rsid w:val="003C3815"/>
    <w:pPr>
      <w:jc w:val="both"/>
    </w:pPr>
  </w:style>
  <w:style w:type="character" w:customStyle="1" w:styleId="PagrindinistekstasDiagrama">
    <w:name w:val="Pagrindinis tekstas Diagrama"/>
    <w:basedOn w:val="Numatytasispastraiposriftas"/>
    <w:link w:val="Pagrindinistekstas"/>
    <w:semiHidden/>
    <w:rsid w:val="003C3815"/>
    <w:rPr>
      <w:rFonts w:eastAsia="Times New Roman"/>
      <w:spacing w:val="0"/>
      <w:kern w:val="0"/>
    </w:rPr>
  </w:style>
  <w:style w:type="paragraph" w:styleId="prastasiniatinklio">
    <w:name w:val="Normal (Web)"/>
    <w:basedOn w:val="prastasis"/>
    <w:uiPriority w:val="99"/>
    <w:rsid w:val="003C3815"/>
    <w:pPr>
      <w:spacing w:before="100" w:beforeAutospacing="1" w:after="100" w:afterAutospacing="1"/>
    </w:pPr>
    <w:rPr>
      <w:lang w:val="en-GB"/>
    </w:rPr>
  </w:style>
  <w:style w:type="paragraph" w:styleId="Porat">
    <w:name w:val="footer"/>
    <w:basedOn w:val="prastasis"/>
    <w:link w:val="PoratDiagrama"/>
    <w:uiPriority w:val="99"/>
    <w:unhideWhenUsed/>
    <w:rsid w:val="003C3815"/>
    <w:pPr>
      <w:tabs>
        <w:tab w:val="center" w:pos="4819"/>
        <w:tab w:val="right" w:pos="9638"/>
      </w:tabs>
    </w:pPr>
  </w:style>
  <w:style w:type="character" w:customStyle="1" w:styleId="PoratDiagrama">
    <w:name w:val="Poraštė Diagrama"/>
    <w:basedOn w:val="Numatytasispastraiposriftas"/>
    <w:link w:val="Porat"/>
    <w:uiPriority w:val="99"/>
    <w:rsid w:val="003C3815"/>
    <w:rPr>
      <w:rFonts w:eastAsia="Times New Roman"/>
      <w:spacing w:val="0"/>
      <w:kern w:val="0"/>
    </w:rPr>
  </w:style>
  <w:style w:type="character" w:customStyle="1" w:styleId="Antrat1Diagrama">
    <w:name w:val="Antraštė 1 Diagrama"/>
    <w:basedOn w:val="Numatytasispastraiposriftas"/>
    <w:link w:val="Antrat1"/>
    <w:uiPriority w:val="99"/>
    <w:rsid w:val="0069174B"/>
    <w:rPr>
      <w:rFonts w:eastAsia="Times New Roman"/>
      <w:sz w:val="24"/>
      <w:lang w:eastAsia="ar-SA"/>
    </w:rPr>
  </w:style>
  <w:style w:type="character" w:customStyle="1" w:styleId="Antrat2Diagrama">
    <w:name w:val="Antraštė 2 Diagrama"/>
    <w:basedOn w:val="Numatytasispastraiposriftas"/>
    <w:link w:val="Antrat2"/>
    <w:uiPriority w:val="99"/>
    <w:rsid w:val="0069174B"/>
    <w:rPr>
      <w:rFonts w:ascii="Cambria" w:eastAsia="Times New Roman" w:hAnsi="Cambria"/>
      <w:b/>
      <w:bCs/>
      <w:color w:val="4F81BD"/>
      <w:sz w:val="26"/>
      <w:szCs w:val="26"/>
      <w:lang w:val="en-AU" w:eastAsia="ar-SA"/>
    </w:rPr>
  </w:style>
  <w:style w:type="paragraph" w:styleId="Sraopastraipa">
    <w:name w:val="List Paragraph"/>
    <w:basedOn w:val="prastasis"/>
    <w:uiPriority w:val="34"/>
    <w:qFormat/>
    <w:rsid w:val="00113A32"/>
    <w:pPr>
      <w:ind w:left="720"/>
      <w:contextualSpacing/>
    </w:pPr>
  </w:style>
  <w:style w:type="paragraph" w:customStyle="1" w:styleId="a0">
    <w:name w:val="a0"/>
    <w:basedOn w:val="prastasis"/>
    <w:uiPriority w:val="99"/>
    <w:rsid w:val="009A1B60"/>
    <w:pPr>
      <w:spacing w:before="100" w:beforeAutospacing="1" w:after="100" w:afterAutospacing="1"/>
    </w:pPr>
    <w:rPr>
      <w:lang w:eastAsia="lt-LT"/>
    </w:rPr>
  </w:style>
  <w:style w:type="character" w:styleId="Grietas">
    <w:name w:val="Strong"/>
    <w:basedOn w:val="Numatytasispastraiposriftas"/>
    <w:uiPriority w:val="22"/>
    <w:qFormat/>
    <w:rsid w:val="00441C24"/>
    <w:rPr>
      <w:b/>
      <w:bCs/>
    </w:rPr>
  </w:style>
  <w:style w:type="character" w:customStyle="1" w:styleId="apple-converted-space">
    <w:name w:val="apple-converted-space"/>
    <w:basedOn w:val="Numatytasispastraiposriftas"/>
    <w:rsid w:val="00441C24"/>
  </w:style>
  <w:style w:type="character" w:styleId="Hipersaitas">
    <w:name w:val="Hyperlink"/>
    <w:basedOn w:val="Numatytasispastraiposriftas"/>
    <w:uiPriority w:val="99"/>
    <w:semiHidden/>
    <w:unhideWhenUsed/>
    <w:rsid w:val="007C01A5"/>
    <w:rPr>
      <w:color w:val="0000FF"/>
      <w:u w:val="single"/>
    </w:rPr>
  </w:style>
  <w:style w:type="paragraph" w:styleId="Debesliotekstas">
    <w:name w:val="Balloon Text"/>
    <w:basedOn w:val="prastasis"/>
    <w:link w:val="DebesliotekstasDiagrama"/>
    <w:uiPriority w:val="99"/>
    <w:semiHidden/>
    <w:unhideWhenUsed/>
    <w:rsid w:val="0037026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7026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5025">
      <w:bodyDiv w:val="1"/>
      <w:marLeft w:val="0"/>
      <w:marRight w:val="0"/>
      <w:marTop w:val="0"/>
      <w:marBottom w:val="0"/>
      <w:divBdr>
        <w:top w:val="none" w:sz="0" w:space="0" w:color="auto"/>
        <w:left w:val="none" w:sz="0" w:space="0" w:color="auto"/>
        <w:bottom w:val="none" w:sz="0" w:space="0" w:color="auto"/>
        <w:right w:val="none" w:sz="0" w:space="0" w:color="auto"/>
      </w:divBdr>
    </w:div>
    <w:div w:id="156267186">
      <w:bodyDiv w:val="1"/>
      <w:marLeft w:val="0"/>
      <w:marRight w:val="0"/>
      <w:marTop w:val="0"/>
      <w:marBottom w:val="0"/>
      <w:divBdr>
        <w:top w:val="none" w:sz="0" w:space="0" w:color="auto"/>
        <w:left w:val="none" w:sz="0" w:space="0" w:color="auto"/>
        <w:bottom w:val="none" w:sz="0" w:space="0" w:color="auto"/>
        <w:right w:val="none" w:sz="0" w:space="0" w:color="auto"/>
      </w:divBdr>
    </w:div>
    <w:div w:id="316305692">
      <w:bodyDiv w:val="1"/>
      <w:marLeft w:val="0"/>
      <w:marRight w:val="0"/>
      <w:marTop w:val="0"/>
      <w:marBottom w:val="0"/>
      <w:divBdr>
        <w:top w:val="none" w:sz="0" w:space="0" w:color="auto"/>
        <w:left w:val="none" w:sz="0" w:space="0" w:color="auto"/>
        <w:bottom w:val="none" w:sz="0" w:space="0" w:color="auto"/>
        <w:right w:val="none" w:sz="0" w:space="0" w:color="auto"/>
      </w:divBdr>
    </w:div>
    <w:div w:id="468136868">
      <w:bodyDiv w:val="1"/>
      <w:marLeft w:val="0"/>
      <w:marRight w:val="0"/>
      <w:marTop w:val="0"/>
      <w:marBottom w:val="0"/>
      <w:divBdr>
        <w:top w:val="none" w:sz="0" w:space="0" w:color="auto"/>
        <w:left w:val="none" w:sz="0" w:space="0" w:color="auto"/>
        <w:bottom w:val="none" w:sz="0" w:space="0" w:color="auto"/>
        <w:right w:val="none" w:sz="0" w:space="0" w:color="auto"/>
      </w:divBdr>
      <w:divsChild>
        <w:div w:id="1323006088">
          <w:marLeft w:val="0"/>
          <w:marRight w:val="0"/>
          <w:marTop w:val="0"/>
          <w:marBottom w:val="0"/>
          <w:divBdr>
            <w:top w:val="none" w:sz="0" w:space="0" w:color="auto"/>
            <w:left w:val="none" w:sz="0" w:space="0" w:color="auto"/>
            <w:bottom w:val="none" w:sz="0" w:space="0" w:color="auto"/>
            <w:right w:val="none" w:sz="0" w:space="0" w:color="auto"/>
          </w:divBdr>
          <w:divsChild>
            <w:div w:id="1642533932">
              <w:marLeft w:val="0"/>
              <w:marRight w:val="0"/>
              <w:marTop w:val="0"/>
              <w:marBottom w:val="0"/>
              <w:divBdr>
                <w:top w:val="none" w:sz="0" w:space="0" w:color="auto"/>
                <w:left w:val="none" w:sz="0" w:space="0" w:color="auto"/>
                <w:bottom w:val="none" w:sz="0" w:space="0" w:color="auto"/>
                <w:right w:val="none" w:sz="0" w:space="0" w:color="auto"/>
              </w:divBdr>
            </w:div>
            <w:div w:id="1880388052">
              <w:marLeft w:val="0"/>
              <w:marRight w:val="0"/>
              <w:marTop w:val="0"/>
              <w:marBottom w:val="0"/>
              <w:divBdr>
                <w:top w:val="none" w:sz="0" w:space="0" w:color="auto"/>
                <w:left w:val="none" w:sz="0" w:space="0" w:color="auto"/>
                <w:bottom w:val="none" w:sz="0" w:space="0" w:color="auto"/>
                <w:right w:val="none" w:sz="0" w:space="0" w:color="auto"/>
              </w:divBdr>
            </w:div>
            <w:div w:id="1802651840">
              <w:marLeft w:val="0"/>
              <w:marRight w:val="0"/>
              <w:marTop w:val="0"/>
              <w:marBottom w:val="0"/>
              <w:divBdr>
                <w:top w:val="none" w:sz="0" w:space="0" w:color="auto"/>
                <w:left w:val="none" w:sz="0" w:space="0" w:color="auto"/>
                <w:bottom w:val="none" w:sz="0" w:space="0" w:color="auto"/>
                <w:right w:val="none" w:sz="0" w:space="0" w:color="auto"/>
              </w:divBdr>
            </w:div>
            <w:div w:id="195168209">
              <w:marLeft w:val="0"/>
              <w:marRight w:val="0"/>
              <w:marTop w:val="0"/>
              <w:marBottom w:val="0"/>
              <w:divBdr>
                <w:top w:val="none" w:sz="0" w:space="0" w:color="auto"/>
                <w:left w:val="none" w:sz="0" w:space="0" w:color="auto"/>
                <w:bottom w:val="none" w:sz="0" w:space="0" w:color="auto"/>
                <w:right w:val="none" w:sz="0" w:space="0" w:color="auto"/>
              </w:divBdr>
            </w:div>
            <w:div w:id="1540162732">
              <w:marLeft w:val="0"/>
              <w:marRight w:val="0"/>
              <w:marTop w:val="0"/>
              <w:marBottom w:val="0"/>
              <w:divBdr>
                <w:top w:val="none" w:sz="0" w:space="0" w:color="auto"/>
                <w:left w:val="none" w:sz="0" w:space="0" w:color="auto"/>
                <w:bottom w:val="none" w:sz="0" w:space="0" w:color="auto"/>
                <w:right w:val="none" w:sz="0" w:space="0" w:color="auto"/>
              </w:divBdr>
            </w:div>
            <w:div w:id="9078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33239">
      <w:bodyDiv w:val="1"/>
      <w:marLeft w:val="0"/>
      <w:marRight w:val="0"/>
      <w:marTop w:val="0"/>
      <w:marBottom w:val="0"/>
      <w:divBdr>
        <w:top w:val="none" w:sz="0" w:space="0" w:color="auto"/>
        <w:left w:val="none" w:sz="0" w:space="0" w:color="auto"/>
        <w:bottom w:val="none" w:sz="0" w:space="0" w:color="auto"/>
        <w:right w:val="none" w:sz="0" w:space="0" w:color="auto"/>
      </w:divBdr>
    </w:div>
    <w:div w:id="555043252">
      <w:bodyDiv w:val="1"/>
      <w:marLeft w:val="0"/>
      <w:marRight w:val="0"/>
      <w:marTop w:val="0"/>
      <w:marBottom w:val="0"/>
      <w:divBdr>
        <w:top w:val="none" w:sz="0" w:space="0" w:color="auto"/>
        <w:left w:val="none" w:sz="0" w:space="0" w:color="auto"/>
        <w:bottom w:val="none" w:sz="0" w:space="0" w:color="auto"/>
        <w:right w:val="none" w:sz="0" w:space="0" w:color="auto"/>
      </w:divBdr>
    </w:div>
    <w:div w:id="626205791">
      <w:bodyDiv w:val="1"/>
      <w:marLeft w:val="0"/>
      <w:marRight w:val="0"/>
      <w:marTop w:val="0"/>
      <w:marBottom w:val="0"/>
      <w:divBdr>
        <w:top w:val="none" w:sz="0" w:space="0" w:color="auto"/>
        <w:left w:val="none" w:sz="0" w:space="0" w:color="auto"/>
        <w:bottom w:val="none" w:sz="0" w:space="0" w:color="auto"/>
        <w:right w:val="none" w:sz="0" w:space="0" w:color="auto"/>
      </w:divBdr>
    </w:div>
    <w:div w:id="808327470">
      <w:bodyDiv w:val="1"/>
      <w:marLeft w:val="0"/>
      <w:marRight w:val="0"/>
      <w:marTop w:val="0"/>
      <w:marBottom w:val="0"/>
      <w:divBdr>
        <w:top w:val="none" w:sz="0" w:space="0" w:color="auto"/>
        <w:left w:val="none" w:sz="0" w:space="0" w:color="auto"/>
        <w:bottom w:val="none" w:sz="0" w:space="0" w:color="auto"/>
        <w:right w:val="none" w:sz="0" w:space="0" w:color="auto"/>
      </w:divBdr>
    </w:div>
    <w:div w:id="919142714">
      <w:bodyDiv w:val="1"/>
      <w:marLeft w:val="0"/>
      <w:marRight w:val="0"/>
      <w:marTop w:val="0"/>
      <w:marBottom w:val="0"/>
      <w:divBdr>
        <w:top w:val="none" w:sz="0" w:space="0" w:color="auto"/>
        <w:left w:val="none" w:sz="0" w:space="0" w:color="auto"/>
        <w:bottom w:val="none" w:sz="0" w:space="0" w:color="auto"/>
        <w:right w:val="none" w:sz="0" w:space="0" w:color="auto"/>
      </w:divBdr>
      <w:divsChild>
        <w:div w:id="293996252">
          <w:marLeft w:val="0"/>
          <w:marRight w:val="0"/>
          <w:marTop w:val="0"/>
          <w:marBottom w:val="0"/>
          <w:divBdr>
            <w:top w:val="none" w:sz="0" w:space="0" w:color="auto"/>
            <w:left w:val="none" w:sz="0" w:space="0" w:color="auto"/>
            <w:bottom w:val="none" w:sz="0" w:space="0" w:color="auto"/>
            <w:right w:val="none" w:sz="0" w:space="0" w:color="auto"/>
          </w:divBdr>
        </w:div>
        <w:div w:id="824202227">
          <w:marLeft w:val="0"/>
          <w:marRight w:val="0"/>
          <w:marTop w:val="0"/>
          <w:marBottom w:val="0"/>
          <w:divBdr>
            <w:top w:val="none" w:sz="0" w:space="0" w:color="auto"/>
            <w:left w:val="none" w:sz="0" w:space="0" w:color="auto"/>
            <w:bottom w:val="none" w:sz="0" w:space="0" w:color="auto"/>
            <w:right w:val="none" w:sz="0" w:space="0" w:color="auto"/>
          </w:divBdr>
        </w:div>
        <w:div w:id="759059111">
          <w:marLeft w:val="0"/>
          <w:marRight w:val="0"/>
          <w:marTop w:val="0"/>
          <w:marBottom w:val="0"/>
          <w:divBdr>
            <w:top w:val="none" w:sz="0" w:space="0" w:color="auto"/>
            <w:left w:val="none" w:sz="0" w:space="0" w:color="auto"/>
            <w:bottom w:val="none" w:sz="0" w:space="0" w:color="auto"/>
            <w:right w:val="none" w:sz="0" w:space="0" w:color="auto"/>
          </w:divBdr>
        </w:div>
        <w:div w:id="1856461429">
          <w:marLeft w:val="0"/>
          <w:marRight w:val="0"/>
          <w:marTop w:val="0"/>
          <w:marBottom w:val="0"/>
          <w:divBdr>
            <w:top w:val="none" w:sz="0" w:space="0" w:color="auto"/>
            <w:left w:val="none" w:sz="0" w:space="0" w:color="auto"/>
            <w:bottom w:val="none" w:sz="0" w:space="0" w:color="auto"/>
            <w:right w:val="none" w:sz="0" w:space="0" w:color="auto"/>
          </w:divBdr>
        </w:div>
        <w:div w:id="1684891822">
          <w:marLeft w:val="0"/>
          <w:marRight w:val="0"/>
          <w:marTop w:val="0"/>
          <w:marBottom w:val="0"/>
          <w:divBdr>
            <w:top w:val="none" w:sz="0" w:space="0" w:color="auto"/>
            <w:left w:val="none" w:sz="0" w:space="0" w:color="auto"/>
            <w:bottom w:val="none" w:sz="0" w:space="0" w:color="auto"/>
            <w:right w:val="none" w:sz="0" w:space="0" w:color="auto"/>
          </w:divBdr>
        </w:div>
        <w:div w:id="240457506">
          <w:marLeft w:val="0"/>
          <w:marRight w:val="0"/>
          <w:marTop w:val="0"/>
          <w:marBottom w:val="0"/>
          <w:divBdr>
            <w:top w:val="none" w:sz="0" w:space="0" w:color="auto"/>
            <w:left w:val="none" w:sz="0" w:space="0" w:color="auto"/>
            <w:bottom w:val="none" w:sz="0" w:space="0" w:color="auto"/>
            <w:right w:val="none" w:sz="0" w:space="0" w:color="auto"/>
          </w:divBdr>
        </w:div>
        <w:div w:id="2019654843">
          <w:marLeft w:val="0"/>
          <w:marRight w:val="0"/>
          <w:marTop w:val="0"/>
          <w:marBottom w:val="0"/>
          <w:divBdr>
            <w:top w:val="none" w:sz="0" w:space="0" w:color="auto"/>
            <w:left w:val="none" w:sz="0" w:space="0" w:color="auto"/>
            <w:bottom w:val="none" w:sz="0" w:space="0" w:color="auto"/>
            <w:right w:val="none" w:sz="0" w:space="0" w:color="auto"/>
          </w:divBdr>
        </w:div>
        <w:div w:id="1317877760">
          <w:marLeft w:val="0"/>
          <w:marRight w:val="0"/>
          <w:marTop w:val="0"/>
          <w:marBottom w:val="0"/>
          <w:divBdr>
            <w:top w:val="none" w:sz="0" w:space="0" w:color="auto"/>
            <w:left w:val="none" w:sz="0" w:space="0" w:color="auto"/>
            <w:bottom w:val="none" w:sz="0" w:space="0" w:color="auto"/>
            <w:right w:val="none" w:sz="0" w:space="0" w:color="auto"/>
          </w:divBdr>
        </w:div>
        <w:div w:id="1890335254">
          <w:marLeft w:val="0"/>
          <w:marRight w:val="0"/>
          <w:marTop w:val="0"/>
          <w:marBottom w:val="0"/>
          <w:divBdr>
            <w:top w:val="none" w:sz="0" w:space="0" w:color="auto"/>
            <w:left w:val="none" w:sz="0" w:space="0" w:color="auto"/>
            <w:bottom w:val="none" w:sz="0" w:space="0" w:color="auto"/>
            <w:right w:val="none" w:sz="0" w:space="0" w:color="auto"/>
          </w:divBdr>
        </w:div>
        <w:div w:id="465777058">
          <w:marLeft w:val="0"/>
          <w:marRight w:val="0"/>
          <w:marTop w:val="0"/>
          <w:marBottom w:val="0"/>
          <w:divBdr>
            <w:top w:val="none" w:sz="0" w:space="0" w:color="auto"/>
            <w:left w:val="none" w:sz="0" w:space="0" w:color="auto"/>
            <w:bottom w:val="none" w:sz="0" w:space="0" w:color="auto"/>
            <w:right w:val="none" w:sz="0" w:space="0" w:color="auto"/>
          </w:divBdr>
          <w:divsChild>
            <w:div w:id="1737630759">
              <w:marLeft w:val="0"/>
              <w:marRight w:val="0"/>
              <w:marTop w:val="0"/>
              <w:marBottom w:val="0"/>
              <w:divBdr>
                <w:top w:val="none" w:sz="0" w:space="0" w:color="auto"/>
                <w:left w:val="none" w:sz="0" w:space="0" w:color="auto"/>
                <w:bottom w:val="none" w:sz="0" w:space="0" w:color="auto"/>
                <w:right w:val="none" w:sz="0" w:space="0" w:color="auto"/>
              </w:divBdr>
            </w:div>
            <w:div w:id="1942031289">
              <w:marLeft w:val="0"/>
              <w:marRight w:val="0"/>
              <w:marTop w:val="0"/>
              <w:marBottom w:val="0"/>
              <w:divBdr>
                <w:top w:val="none" w:sz="0" w:space="0" w:color="auto"/>
                <w:left w:val="none" w:sz="0" w:space="0" w:color="auto"/>
                <w:bottom w:val="none" w:sz="0" w:space="0" w:color="auto"/>
                <w:right w:val="none" w:sz="0" w:space="0" w:color="auto"/>
              </w:divBdr>
            </w:div>
            <w:div w:id="1060831929">
              <w:marLeft w:val="0"/>
              <w:marRight w:val="0"/>
              <w:marTop w:val="0"/>
              <w:marBottom w:val="0"/>
              <w:divBdr>
                <w:top w:val="none" w:sz="0" w:space="0" w:color="auto"/>
                <w:left w:val="none" w:sz="0" w:space="0" w:color="auto"/>
                <w:bottom w:val="none" w:sz="0" w:space="0" w:color="auto"/>
                <w:right w:val="none" w:sz="0" w:space="0" w:color="auto"/>
              </w:divBdr>
            </w:div>
            <w:div w:id="1907567573">
              <w:marLeft w:val="0"/>
              <w:marRight w:val="0"/>
              <w:marTop w:val="0"/>
              <w:marBottom w:val="0"/>
              <w:divBdr>
                <w:top w:val="none" w:sz="0" w:space="0" w:color="auto"/>
                <w:left w:val="none" w:sz="0" w:space="0" w:color="auto"/>
                <w:bottom w:val="none" w:sz="0" w:space="0" w:color="auto"/>
                <w:right w:val="none" w:sz="0" w:space="0" w:color="auto"/>
              </w:divBdr>
            </w:div>
            <w:div w:id="255479704">
              <w:marLeft w:val="0"/>
              <w:marRight w:val="0"/>
              <w:marTop w:val="0"/>
              <w:marBottom w:val="0"/>
              <w:divBdr>
                <w:top w:val="none" w:sz="0" w:space="0" w:color="auto"/>
                <w:left w:val="none" w:sz="0" w:space="0" w:color="auto"/>
                <w:bottom w:val="none" w:sz="0" w:space="0" w:color="auto"/>
                <w:right w:val="none" w:sz="0" w:space="0" w:color="auto"/>
              </w:divBdr>
            </w:div>
            <w:div w:id="311251772">
              <w:marLeft w:val="0"/>
              <w:marRight w:val="0"/>
              <w:marTop w:val="0"/>
              <w:marBottom w:val="0"/>
              <w:divBdr>
                <w:top w:val="none" w:sz="0" w:space="0" w:color="auto"/>
                <w:left w:val="none" w:sz="0" w:space="0" w:color="auto"/>
                <w:bottom w:val="none" w:sz="0" w:space="0" w:color="auto"/>
                <w:right w:val="none" w:sz="0" w:space="0" w:color="auto"/>
              </w:divBdr>
            </w:div>
            <w:div w:id="1439527865">
              <w:marLeft w:val="0"/>
              <w:marRight w:val="0"/>
              <w:marTop w:val="0"/>
              <w:marBottom w:val="0"/>
              <w:divBdr>
                <w:top w:val="none" w:sz="0" w:space="0" w:color="auto"/>
                <w:left w:val="none" w:sz="0" w:space="0" w:color="auto"/>
                <w:bottom w:val="none" w:sz="0" w:space="0" w:color="auto"/>
                <w:right w:val="none" w:sz="0" w:space="0" w:color="auto"/>
              </w:divBdr>
            </w:div>
            <w:div w:id="892160046">
              <w:marLeft w:val="0"/>
              <w:marRight w:val="0"/>
              <w:marTop w:val="0"/>
              <w:marBottom w:val="0"/>
              <w:divBdr>
                <w:top w:val="none" w:sz="0" w:space="0" w:color="auto"/>
                <w:left w:val="none" w:sz="0" w:space="0" w:color="auto"/>
                <w:bottom w:val="none" w:sz="0" w:space="0" w:color="auto"/>
                <w:right w:val="none" w:sz="0" w:space="0" w:color="auto"/>
              </w:divBdr>
            </w:div>
            <w:div w:id="875890886">
              <w:marLeft w:val="0"/>
              <w:marRight w:val="0"/>
              <w:marTop w:val="0"/>
              <w:marBottom w:val="0"/>
              <w:divBdr>
                <w:top w:val="none" w:sz="0" w:space="0" w:color="auto"/>
                <w:left w:val="none" w:sz="0" w:space="0" w:color="auto"/>
                <w:bottom w:val="none" w:sz="0" w:space="0" w:color="auto"/>
                <w:right w:val="none" w:sz="0" w:space="0" w:color="auto"/>
              </w:divBdr>
            </w:div>
            <w:div w:id="380137273">
              <w:marLeft w:val="0"/>
              <w:marRight w:val="0"/>
              <w:marTop w:val="0"/>
              <w:marBottom w:val="0"/>
              <w:divBdr>
                <w:top w:val="none" w:sz="0" w:space="0" w:color="auto"/>
                <w:left w:val="none" w:sz="0" w:space="0" w:color="auto"/>
                <w:bottom w:val="none" w:sz="0" w:space="0" w:color="auto"/>
                <w:right w:val="none" w:sz="0" w:space="0" w:color="auto"/>
              </w:divBdr>
            </w:div>
            <w:div w:id="2128699866">
              <w:marLeft w:val="0"/>
              <w:marRight w:val="0"/>
              <w:marTop w:val="0"/>
              <w:marBottom w:val="0"/>
              <w:divBdr>
                <w:top w:val="none" w:sz="0" w:space="0" w:color="auto"/>
                <w:left w:val="none" w:sz="0" w:space="0" w:color="auto"/>
                <w:bottom w:val="none" w:sz="0" w:space="0" w:color="auto"/>
                <w:right w:val="none" w:sz="0" w:space="0" w:color="auto"/>
              </w:divBdr>
            </w:div>
            <w:div w:id="96953355">
              <w:marLeft w:val="0"/>
              <w:marRight w:val="0"/>
              <w:marTop w:val="0"/>
              <w:marBottom w:val="0"/>
              <w:divBdr>
                <w:top w:val="none" w:sz="0" w:space="0" w:color="auto"/>
                <w:left w:val="none" w:sz="0" w:space="0" w:color="auto"/>
                <w:bottom w:val="none" w:sz="0" w:space="0" w:color="auto"/>
                <w:right w:val="none" w:sz="0" w:space="0" w:color="auto"/>
              </w:divBdr>
            </w:div>
            <w:div w:id="656690039">
              <w:marLeft w:val="0"/>
              <w:marRight w:val="0"/>
              <w:marTop w:val="0"/>
              <w:marBottom w:val="0"/>
              <w:divBdr>
                <w:top w:val="none" w:sz="0" w:space="0" w:color="auto"/>
                <w:left w:val="none" w:sz="0" w:space="0" w:color="auto"/>
                <w:bottom w:val="none" w:sz="0" w:space="0" w:color="auto"/>
                <w:right w:val="none" w:sz="0" w:space="0" w:color="auto"/>
              </w:divBdr>
            </w:div>
            <w:div w:id="856118811">
              <w:marLeft w:val="0"/>
              <w:marRight w:val="0"/>
              <w:marTop w:val="0"/>
              <w:marBottom w:val="0"/>
              <w:divBdr>
                <w:top w:val="none" w:sz="0" w:space="0" w:color="auto"/>
                <w:left w:val="none" w:sz="0" w:space="0" w:color="auto"/>
                <w:bottom w:val="none" w:sz="0" w:space="0" w:color="auto"/>
                <w:right w:val="none" w:sz="0" w:space="0" w:color="auto"/>
              </w:divBdr>
            </w:div>
            <w:div w:id="1760131171">
              <w:marLeft w:val="0"/>
              <w:marRight w:val="0"/>
              <w:marTop w:val="0"/>
              <w:marBottom w:val="0"/>
              <w:divBdr>
                <w:top w:val="none" w:sz="0" w:space="0" w:color="auto"/>
                <w:left w:val="none" w:sz="0" w:space="0" w:color="auto"/>
                <w:bottom w:val="none" w:sz="0" w:space="0" w:color="auto"/>
                <w:right w:val="none" w:sz="0" w:space="0" w:color="auto"/>
              </w:divBdr>
            </w:div>
            <w:div w:id="205920379">
              <w:marLeft w:val="0"/>
              <w:marRight w:val="0"/>
              <w:marTop w:val="0"/>
              <w:marBottom w:val="0"/>
              <w:divBdr>
                <w:top w:val="none" w:sz="0" w:space="0" w:color="auto"/>
                <w:left w:val="none" w:sz="0" w:space="0" w:color="auto"/>
                <w:bottom w:val="none" w:sz="0" w:space="0" w:color="auto"/>
                <w:right w:val="none" w:sz="0" w:space="0" w:color="auto"/>
              </w:divBdr>
            </w:div>
            <w:div w:id="789669756">
              <w:marLeft w:val="0"/>
              <w:marRight w:val="0"/>
              <w:marTop w:val="0"/>
              <w:marBottom w:val="0"/>
              <w:divBdr>
                <w:top w:val="none" w:sz="0" w:space="0" w:color="auto"/>
                <w:left w:val="none" w:sz="0" w:space="0" w:color="auto"/>
                <w:bottom w:val="none" w:sz="0" w:space="0" w:color="auto"/>
                <w:right w:val="none" w:sz="0" w:space="0" w:color="auto"/>
              </w:divBdr>
            </w:div>
            <w:div w:id="604733036">
              <w:marLeft w:val="0"/>
              <w:marRight w:val="0"/>
              <w:marTop w:val="0"/>
              <w:marBottom w:val="0"/>
              <w:divBdr>
                <w:top w:val="none" w:sz="0" w:space="0" w:color="auto"/>
                <w:left w:val="none" w:sz="0" w:space="0" w:color="auto"/>
                <w:bottom w:val="none" w:sz="0" w:space="0" w:color="auto"/>
                <w:right w:val="none" w:sz="0" w:space="0" w:color="auto"/>
              </w:divBdr>
            </w:div>
            <w:div w:id="335693502">
              <w:marLeft w:val="0"/>
              <w:marRight w:val="0"/>
              <w:marTop w:val="0"/>
              <w:marBottom w:val="0"/>
              <w:divBdr>
                <w:top w:val="none" w:sz="0" w:space="0" w:color="auto"/>
                <w:left w:val="none" w:sz="0" w:space="0" w:color="auto"/>
                <w:bottom w:val="none" w:sz="0" w:space="0" w:color="auto"/>
                <w:right w:val="none" w:sz="0" w:space="0" w:color="auto"/>
              </w:divBdr>
            </w:div>
            <w:div w:id="132449013">
              <w:marLeft w:val="0"/>
              <w:marRight w:val="0"/>
              <w:marTop w:val="0"/>
              <w:marBottom w:val="0"/>
              <w:divBdr>
                <w:top w:val="none" w:sz="0" w:space="0" w:color="auto"/>
                <w:left w:val="none" w:sz="0" w:space="0" w:color="auto"/>
                <w:bottom w:val="none" w:sz="0" w:space="0" w:color="auto"/>
                <w:right w:val="none" w:sz="0" w:space="0" w:color="auto"/>
              </w:divBdr>
            </w:div>
            <w:div w:id="2013605010">
              <w:marLeft w:val="0"/>
              <w:marRight w:val="0"/>
              <w:marTop w:val="0"/>
              <w:marBottom w:val="0"/>
              <w:divBdr>
                <w:top w:val="none" w:sz="0" w:space="0" w:color="auto"/>
                <w:left w:val="none" w:sz="0" w:space="0" w:color="auto"/>
                <w:bottom w:val="none" w:sz="0" w:space="0" w:color="auto"/>
                <w:right w:val="none" w:sz="0" w:space="0" w:color="auto"/>
              </w:divBdr>
            </w:div>
            <w:div w:id="1706979390">
              <w:marLeft w:val="0"/>
              <w:marRight w:val="0"/>
              <w:marTop w:val="0"/>
              <w:marBottom w:val="0"/>
              <w:divBdr>
                <w:top w:val="none" w:sz="0" w:space="0" w:color="auto"/>
                <w:left w:val="none" w:sz="0" w:space="0" w:color="auto"/>
                <w:bottom w:val="none" w:sz="0" w:space="0" w:color="auto"/>
                <w:right w:val="none" w:sz="0" w:space="0" w:color="auto"/>
              </w:divBdr>
            </w:div>
            <w:div w:id="310910825">
              <w:marLeft w:val="0"/>
              <w:marRight w:val="0"/>
              <w:marTop w:val="0"/>
              <w:marBottom w:val="0"/>
              <w:divBdr>
                <w:top w:val="none" w:sz="0" w:space="0" w:color="auto"/>
                <w:left w:val="none" w:sz="0" w:space="0" w:color="auto"/>
                <w:bottom w:val="none" w:sz="0" w:space="0" w:color="auto"/>
                <w:right w:val="none" w:sz="0" w:space="0" w:color="auto"/>
              </w:divBdr>
            </w:div>
          </w:divsChild>
        </w:div>
        <w:div w:id="754981895">
          <w:marLeft w:val="0"/>
          <w:marRight w:val="0"/>
          <w:marTop w:val="0"/>
          <w:marBottom w:val="0"/>
          <w:divBdr>
            <w:top w:val="none" w:sz="0" w:space="0" w:color="auto"/>
            <w:left w:val="none" w:sz="0" w:space="0" w:color="auto"/>
            <w:bottom w:val="none" w:sz="0" w:space="0" w:color="auto"/>
            <w:right w:val="none" w:sz="0" w:space="0" w:color="auto"/>
          </w:divBdr>
        </w:div>
      </w:divsChild>
    </w:div>
    <w:div w:id="966548307">
      <w:bodyDiv w:val="1"/>
      <w:marLeft w:val="0"/>
      <w:marRight w:val="0"/>
      <w:marTop w:val="0"/>
      <w:marBottom w:val="0"/>
      <w:divBdr>
        <w:top w:val="none" w:sz="0" w:space="0" w:color="auto"/>
        <w:left w:val="none" w:sz="0" w:space="0" w:color="auto"/>
        <w:bottom w:val="none" w:sz="0" w:space="0" w:color="auto"/>
        <w:right w:val="none" w:sz="0" w:space="0" w:color="auto"/>
      </w:divBdr>
      <w:divsChild>
        <w:div w:id="476338629">
          <w:marLeft w:val="0"/>
          <w:marRight w:val="0"/>
          <w:marTop w:val="0"/>
          <w:marBottom w:val="0"/>
          <w:divBdr>
            <w:top w:val="none" w:sz="0" w:space="0" w:color="auto"/>
            <w:left w:val="none" w:sz="0" w:space="0" w:color="auto"/>
            <w:bottom w:val="none" w:sz="0" w:space="0" w:color="auto"/>
            <w:right w:val="none" w:sz="0" w:space="0" w:color="auto"/>
          </w:divBdr>
        </w:div>
        <w:div w:id="14621740">
          <w:marLeft w:val="0"/>
          <w:marRight w:val="0"/>
          <w:marTop w:val="0"/>
          <w:marBottom w:val="0"/>
          <w:divBdr>
            <w:top w:val="none" w:sz="0" w:space="0" w:color="auto"/>
            <w:left w:val="none" w:sz="0" w:space="0" w:color="auto"/>
            <w:bottom w:val="none" w:sz="0" w:space="0" w:color="auto"/>
            <w:right w:val="none" w:sz="0" w:space="0" w:color="auto"/>
          </w:divBdr>
        </w:div>
        <w:div w:id="1616642417">
          <w:marLeft w:val="0"/>
          <w:marRight w:val="0"/>
          <w:marTop w:val="0"/>
          <w:marBottom w:val="0"/>
          <w:divBdr>
            <w:top w:val="none" w:sz="0" w:space="0" w:color="auto"/>
            <w:left w:val="none" w:sz="0" w:space="0" w:color="auto"/>
            <w:bottom w:val="none" w:sz="0" w:space="0" w:color="auto"/>
            <w:right w:val="none" w:sz="0" w:space="0" w:color="auto"/>
          </w:divBdr>
          <w:divsChild>
            <w:div w:id="1610890540">
              <w:marLeft w:val="0"/>
              <w:marRight w:val="0"/>
              <w:marTop w:val="0"/>
              <w:marBottom w:val="0"/>
              <w:divBdr>
                <w:top w:val="none" w:sz="0" w:space="0" w:color="auto"/>
                <w:left w:val="none" w:sz="0" w:space="0" w:color="auto"/>
                <w:bottom w:val="none" w:sz="0" w:space="0" w:color="auto"/>
                <w:right w:val="none" w:sz="0" w:space="0" w:color="auto"/>
              </w:divBdr>
            </w:div>
            <w:div w:id="1771391001">
              <w:marLeft w:val="0"/>
              <w:marRight w:val="0"/>
              <w:marTop w:val="0"/>
              <w:marBottom w:val="0"/>
              <w:divBdr>
                <w:top w:val="none" w:sz="0" w:space="0" w:color="auto"/>
                <w:left w:val="none" w:sz="0" w:space="0" w:color="auto"/>
                <w:bottom w:val="none" w:sz="0" w:space="0" w:color="auto"/>
                <w:right w:val="none" w:sz="0" w:space="0" w:color="auto"/>
              </w:divBdr>
            </w:div>
            <w:div w:id="1958173688">
              <w:marLeft w:val="0"/>
              <w:marRight w:val="0"/>
              <w:marTop w:val="0"/>
              <w:marBottom w:val="0"/>
              <w:divBdr>
                <w:top w:val="none" w:sz="0" w:space="0" w:color="auto"/>
                <w:left w:val="none" w:sz="0" w:space="0" w:color="auto"/>
                <w:bottom w:val="none" w:sz="0" w:space="0" w:color="auto"/>
                <w:right w:val="none" w:sz="0" w:space="0" w:color="auto"/>
              </w:divBdr>
            </w:div>
            <w:div w:id="1477645807">
              <w:marLeft w:val="0"/>
              <w:marRight w:val="0"/>
              <w:marTop w:val="0"/>
              <w:marBottom w:val="0"/>
              <w:divBdr>
                <w:top w:val="none" w:sz="0" w:space="0" w:color="auto"/>
                <w:left w:val="none" w:sz="0" w:space="0" w:color="auto"/>
                <w:bottom w:val="none" w:sz="0" w:space="0" w:color="auto"/>
                <w:right w:val="none" w:sz="0" w:space="0" w:color="auto"/>
              </w:divBdr>
            </w:div>
            <w:div w:id="134182653">
              <w:marLeft w:val="0"/>
              <w:marRight w:val="0"/>
              <w:marTop w:val="0"/>
              <w:marBottom w:val="0"/>
              <w:divBdr>
                <w:top w:val="none" w:sz="0" w:space="0" w:color="auto"/>
                <w:left w:val="none" w:sz="0" w:space="0" w:color="auto"/>
                <w:bottom w:val="none" w:sz="0" w:space="0" w:color="auto"/>
                <w:right w:val="none" w:sz="0" w:space="0" w:color="auto"/>
              </w:divBdr>
            </w:div>
            <w:div w:id="1948347901">
              <w:marLeft w:val="0"/>
              <w:marRight w:val="0"/>
              <w:marTop w:val="0"/>
              <w:marBottom w:val="0"/>
              <w:divBdr>
                <w:top w:val="none" w:sz="0" w:space="0" w:color="auto"/>
                <w:left w:val="none" w:sz="0" w:space="0" w:color="auto"/>
                <w:bottom w:val="none" w:sz="0" w:space="0" w:color="auto"/>
                <w:right w:val="none" w:sz="0" w:space="0" w:color="auto"/>
              </w:divBdr>
            </w:div>
            <w:div w:id="580875977">
              <w:marLeft w:val="0"/>
              <w:marRight w:val="0"/>
              <w:marTop w:val="0"/>
              <w:marBottom w:val="0"/>
              <w:divBdr>
                <w:top w:val="none" w:sz="0" w:space="0" w:color="auto"/>
                <w:left w:val="none" w:sz="0" w:space="0" w:color="auto"/>
                <w:bottom w:val="none" w:sz="0" w:space="0" w:color="auto"/>
                <w:right w:val="none" w:sz="0" w:space="0" w:color="auto"/>
              </w:divBdr>
            </w:div>
            <w:div w:id="682054908">
              <w:marLeft w:val="0"/>
              <w:marRight w:val="0"/>
              <w:marTop w:val="0"/>
              <w:marBottom w:val="0"/>
              <w:divBdr>
                <w:top w:val="none" w:sz="0" w:space="0" w:color="auto"/>
                <w:left w:val="none" w:sz="0" w:space="0" w:color="auto"/>
                <w:bottom w:val="none" w:sz="0" w:space="0" w:color="auto"/>
                <w:right w:val="none" w:sz="0" w:space="0" w:color="auto"/>
              </w:divBdr>
            </w:div>
          </w:divsChild>
        </w:div>
        <w:div w:id="2064059281">
          <w:marLeft w:val="0"/>
          <w:marRight w:val="0"/>
          <w:marTop w:val="0"/>
          <w:marBottom w:val="0"/>
          <w:divBdr>
            <w:top w:val="none" w:sz="0" w:space="0" w:color="auto"/>
            <w:left w:val="none" w:sz="0" w:space="0" w:color="auto"/>
            <w:bottom w:val="none" w:sz="0" w:space="0" w:color="auto"/>
            <w:right w:val="none" w:sz="0" w:space="0" w:color="auto"/>
          </w:divBdr>
          <w:divsChild>
            <w:div w:id="1401633120">
              <w:marLeft w:val="0"/>
              <w:marRight w:val="0"/>
              <w:marTop w:val="0"/>
              <w:marBottom w:val="0"/>
              <w:divBdr>
                <w:top w:val="none" w:sz="0" w:space="0" w:color="auto"/>
                <w:left w:val="none" w:sz="0" w:space="0" w:color="auto"/>
                <w:bottom w:val="none" w:sz="0" w:space="0" w:color="auto"/>
                <w:right w:val="none" w:sz="0" w:space="0" w:color="auto"/>
              </w:divBdr>
            </w:div>
            <w:div w:id="519397773">
              <w:marLeft w:val="0"/>
              <w:marRight w:val="0"/>
              <w:marTop w:val="0"/>
              <w:marBottom w:val="0"/>
              <w:divBdr>
                <w:top w:val="none" w:sz="0" w:space="0" w:color="auto"/>
                <w:left w:val="none" w:sz="0" w:space="0" w:color="auto"/>
                <w:bottom w:val="none" w:sz="0" w:space="0" w:color="auto"/>
                <w:right w:val="none" w:sz="0" w:space="0" w:color="auto"/>
              </w:divBdr>
            </w:div>
            <w:div w:id="2056394795">
              <w:marLeft w:val="0"/>
              <w:marRight w:val="0"/>
              <w:marTop w:val="0"/>
              <w:marBottom w:val="0"/>
              <w:divBdr>
                <w:top w:val="none" w:sz="0" w:space="0" w:color="auto"/>
                <w:left w:val="none" w:sz="0" w:space="0" w:color="auto"/>
                <w:bottom w:val="none" w:sz="0" w:space="0" w:color="auto"/>
                <w:right w:val="none" w:sz="0" w:space="0" w:color="auto"/>
              </w:divBdr>
            </w:div>
            <w:div w:id="1151796293">
              <w:marLeft w:val="0"/>
              <w:marRight w:val="0"/>
              <w:marTop w:val="0"/>
              <w:marBottom w:val="0"/>
              <w:divBdr>
                <w:top w:val="none" w:sz="0" w:space="0" w:color="auto"/>
                <w:left w:val="none" w:sz="0" w:space="0" w:color="auto"/>
                <w:bottom w:val="none" w:sz="0" w:space="0" w:color="auto"/>
                <w:right w:val="none" w:sz="0" w:space="0" w:color="auto"/>
              </w:divBdr>
            </w:div>
            <w:div w:id="1486975783">
              <w:marLeft w:val="0"/>
              <w:marRight w:val="0"/>
              <w:marTop w:val="0"/>
              <w:marBottom w:val="0"/>
              <w:divBdr>
                <w:top w:val="none" w:sz="0" w:space="0" w:color="auto"/>
                <w:left w:val="none" w:sz="0" w:space="0" w:color="auto"/>
                <w:bottom w:val="none" w:sz="0" w:space="0" w:color="auto"/>
                <w:right w:val="none" w:sz="0" w:space="0" w:color="auto"/>
              </w:divBdr>
            </w:div>
            <w:div w:id="1531840281">
              <w:marLeft w:val="0"/>
              <w:marRight w:val="0"/>
              <w:marTop w:val="0"/>
              <w:marBottom w:val="0"/>
              <w:divBdr>
                <w:top w:val="none" w:sz="0" w:space="0" w:color="auto"/>
                <w:left w:val="none" w:sz="0" w:space="0" w:color="auto"/>
                <w:bottom w:val="none" w:sz="0" w:space="0" w:color="auto"/>
                <w:right w:val="none" w:sz="0" w:space="0" w:color="auto"/>
              </w:divBdr>
            </w:div>
            <w:div w:id="1324240906">
              <w:marLeft w:val="0"/>
              <w:marRight w:val="0"/>
              <w:marTop w:val="0"/>
              <w:marBottom w:val="0"/>
              <w:divBdr>
                <w:top w:val="none" w:sz="0" w:space="0" w:color="auto"/>
                <w:left w:val="none" w:sz="0" w:space="0" w:color="auto"/>
                <w:bottom w:val="none" w:sz="0" w:space="0" w:color="auto"/>
                <w:right w:val="none" w:sz="0" w:space="0" w:color="auto"/>
              </w:divBdr>
            </w:div>
            <w:div w:id="672337907">
              <w:marLeft w:val="0"/>
              <w:marRight w:val="0"/>
              <w:marTop w:val="0"/>
              <w:marBottom w:val="0"/>
              <w:divBdr>
                <w:top w:val="none" w:sz="0" w:space="0" w:color="auto"/>
                <w:left w:val="none" w:sz="0" w:space="0" w:color="auto"/>
                <w:bottom w:val="none" w:sz="0" w:space="0" w:color="auto"/>
                <w:right w:val="none" w:sz="0" w:space="0" w:color="auto"/>
              </w:divBdr>
            </w:div>
            <w:div w:id="17311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80172">
      <w:bodyDiv w:val="1"/>
      <w:marLeft w:val="0"/>
      <w:marRight w:val="0"/>
      <w:marTop w:val="0"/>
      <w:marBottom w:val="0"/>
      <w:divBdr>
        <w:top w:val="none" w:sz="0" w:space="0" w:color="auto"/>
        <w:left w:val="none" w:sz="0" w:space="0" w:color="auto"/>
        <w:bottom w:val="none" w:sz="0" w:space="0" w:color="auto"/>
        <w:right w:val="none" w:sz="0" w:space="0" w:color="auto"/>
      </w:divBdr>
    </w:div>
    <w:div w:id="1230270754">
      <w:bodyDiv w:val="1"/>
      <w:marLeft w:val="0"/>
      <w:marRight w:val="0"/>
      <w:marTop w:val="0"/>
      <w:marBottom w:val="0"/>
      <w:divBdr>
        <w:top w:val="none" w:sz="0" w:space="0" w:color="auto"/>
        <w:left w:val="none" w:sz="0" w:space="0" w:color="auto"/>
        <w:bottom w:val="none" w:sz="0" w:space="0" w:color="auto"/>
        <w:right w:val="none" w:sz="0" w:space="0" w:color="auto"/>
      </w:divBdr>
      <w:divsChild>
        <w:div w:id="1818179906">
          <w:marLeft w:val="0"/>
          <w:marRight w:val="0"/>
          <w:marTop w:val="0"/>
          <w:marBottom w:val="0"/>
          <w:divBdr>
            <w:top w:val="none" w:sz="0" w:space="0" w:color="auto"/>
            <w:left w:val="none" w:sz="0" w:space="0" w:color="auto"/>
            <w:bottom w:val="none" w:sz="0" w:space="0" w:color="auto"/>
            <w:right w:val="none" w:sz="0" w:space="0" w:color="auto"/>
          </w:divBdr>
          <w:divsChild>
            <w:div w:id="332800521">
              <w:marLeft w:val="0"/>
              <w:marRight w:val="0"/>
              <w:marTop w:val="0"/>
              <w:marBottom w:val="0"/>
              <w:divBdr>
                <w:top w:val="none" w:sz="0" w:space="0" w:color="auto"/>
                <w:left w:val="none" w:sz="0" w:space="0" w:color="auto"/>
                <w:bottom w:val="none" w:sz="0" w:space="0" w:color="auto"/>
                <w:right w:val="none" w:sz="0" w:space="0" w:color="auto"/>
              </w:divBdr>
            </w:div>
            <w:div w:id="1279990196">
              <w:marLeft w:val="0"/>
              <w:marRight w:val="0"/>
              <w:marTop w:val="0"/>
              <w:marBottom w:val="0"/>
              <w:divBdr>
                <w:top w:val="none" w:sz="0" w:space="0" w:color="auto"/>
                <w:left w:val="none" w:sz="0" w:space="0" w:color="auto"/>
                <w:bottom w:val="none" w:sz="0" w:space="0" w:color="auto"/>
                <w:right w:val="none" w:sz="0" w:space="0" w:color="auto"/>
              </w:divBdr>
            </w:div>
            <w:div w:id="435567260">
              <w:marLeft w:val="0"/>
              <w:marRight w:val="0"/>
              <w:marTop w:val="0"/>
              <w:marBottom w:val="0"/>
              <w:divBdr>
                <w:top w:val="none" w:sz="0" w:space="0" w:color="auto"/>
                <w:left w:val="none" w:sz="0" w:space="0" w:color="auto"/>
                <w:bottom w:val="none" w:sz="0" w:space="0" w:color="auto"/>
                <w:right w:val="none" w:sz="0" w:space="0" w:color="auto"/>
              </w:divBdr>
            </w:div>
            <w:div w:id="438764165">
              <w:marLeft w:val="0"/>
              <w:marRight w:val="0"/>
              <w:marTop w:val="0"/>
              <w:marBottom w:val="0"/>
              <w:divBdr>
                <w:top w:val="none" w:sz="0" w:space="0" w:color="auto"/>
                <w:left w:val="none" w:sz="0" w:space="0" w:color="auto"/>
                <w:bottom w:val="none" w:sz="0" w:space="0" w:color="auto"/>
                <w:right w:val="none" w:sz="0" w:space="0" w:color="auto"/>
              </w:divBdr>
            </w:div>
            <w:div w:id="842209125">
              <w:marLeft w:val="0"/>
              <w:marRight w:val="0"/>
              <w:marTop w:val="0"/>
              <w:marBottom w:val="0"/>
              <w:divBdr>
                <w:top w:val="none" w:sz="0" w:space="0" w:color="auto"/>
                <w:left w:val="none" w:sz="0" w:space="0" w:color="auto"/>
                <w:bottom w:val="none" w:sz="0" w:space="0" w:color="auto"/>
                <w:right w:val="none" w:sz="0" w:space="0" w:color="auto"/>
              </w:divBdr>
            </w:div>
            <w:div w:id="45689551">
              <w:marLeft w:val="0"/>
              <w:marRight w:val="0"/>
              <w:marTop w:val="0"/>
              <w:marBottom w:val="0"/>
              <w:divBdr>
                <w:top w:val="none" w:sz="0" w:space="0" w:color="auto"/>
                <w:left w:val="none" w:sz="0" w:space="0" w:color="auto"/>
                <w:bottom w:val="none" w:sz="0" w:space="0" w:color="auto"/>
                <w:right w:val="none" w:sz="0" w:space="0" w:color="auto"/>
              </w:divBdr>
            </w:div>
          </w:divsChild>
        </w:div>
        <w:div w:id="1048653489">
          <w:marLeft w:val="0"/>
          <w:marRight w:val="0"/>
          <w:marTop w:val="0"/>
          <w:marBottom w:val="0"/>
          <w:divBdr>
            <w:top w:val="none" w:sz="0" w:space="0" w:color="auto"/>
            <w:left w:val="none" w:sz="0" w:space="0" w:color="auto"/>
            <w:bottom w:val="none" w:sz="0" w:space="0" w:color="auto"/>
            <w:right w:val="none" w:sz="0" w:space="0" w:color="auto"/>
          </w:divBdr>
          <w:divsChild>
            <w:div w:id="1003434519">
              <w:marLeft w:val="0"/>
              <w:marRight w:val="0"/>
              <w:marTop w:val="0"/>
              <w:marBottom w:val="0"/>
              <w:divBdr>
                <w:top w:val="none" w:sz="0" w:space="0" w:color="auto"/>
                <w:left w:val="none" w:sz="0" w:space="0" w:color="auto"/>
                <w:bottom w:val="none" w:sz="0" w:space="0" w:color="auto"/>
                <w:right w:val="none" w:sz="0" w:space="0" w:color="auto"/>
              </w:divBdr>
            </w:div>
            <w:div w:id="841168513">
              <w:marLeft w:val="0"/>
              <w:marRight w:val="0"/>
              <w:marTop w:val="0"/>
              <w:marBottom w:val="0"/>
              <w:divBdr>
                <w:top w:val="none" w:sz="0" w:space="0" w:color="auto"/>
                <w:left w:val="none" w:sz="0" w:space="0" w:color="auto"/>
                <w:bottom w:val="none" w:sz="0" w:space="0" w:color="auto"/>
                <w:right w:val="none" w:sz="0" w:space="0" w:color="auto"/>
              </w:divBdr>
            </w:div>
            <w:div w:id="202554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89790">
      <w:bodyDiv w:val="1"/>
      <w:marLeft w:val="0"/>
      <w:marRight w:val="0"/>
      <w:marTop w:val="0"/>
      <w:marBottom w:val="0"/>
      <w:divBdr>
        <w:top w:val="none" w:sz="0" w:space="0" w:color="auto"/>
        <w:left w:val="none" w:sz="0" w:space="0" w:color="auto"/>
        <w:bottom w:val="none" w:sz="0" w:space="0" w:color="auto"/>
        <w:right w:val="none" w:sz="0" w:space="0" w:color="auto"/>
      </w:divBdr>
    </w:div>
    <w:div w:id="1339962967">
      <w:bodyDiv w:val="1"/>
      <w:marLeft w:val="0"/>
      <w:marRight w:val="0"/>
      <w:marTop w:val="0"/>
      <w:marBottom w:val="0"/>
      <w:divBdr>
        <w:top w:val="none" w:sz="0" w:space="0" w:color="auto"/>
        <w:left w:val="none" w:sz="0" w:space="0" w:color="auto"/>
        <w:bottom w:val="none" w:sz="0" w:space="0" w:color="auto"/>
        <w:right w:val="none" w:sz="0" w:space="0" w:color="auto"/>
      </w:divBdr>
    </w:div>
    <w:div w:id="1373187839">
      <w:bodyDiv w:val="1"/>
      <w:marLeft w:val="0"/>
      <w:marRight w:val="0"/>
      <w:marTop w:val="0"/>
      <w:marBottom w:val="0"/>
      <w:divBdr>
        <w:top w:val="none" w:sz="0" w:space="0" w:color="auto"/>
        <w:left w:val="none" w:sz="0" w:space="0" w:color="auto"/>
        <w:bottom w:val="none" w:sz="0" w:space="0" w:color="auto"/>
        <w:right w:val="none" w:sz="0" w:space="0" w:color="auto"/>
      </w:divBdr>
    </w:div>
    <w:div w:id="1401562924">
      <w:bodyDiv w:val="1"/>
      <w:marLeft w:val="0"/>
      <w:marRight w:val="0"/>
      <w:marTop w:val="0"/>
      <w:marBottom w:val="0"/>
      <w:divBdr>
        <w:top w:val="none" w:sz="0" w:space="0" w:color="auto"/>
        <w:left w:val="none" w:sz="0" w:space="0" w:color="auto"/>
        <w:bottom w:val="none" w:sz="0" w:space="0" w:color="auto"/>
        <w:right w:val="none" w:sz="0" w:space="0" w:color="auto"/>
      </w:divBdr>
    </w:div>
    <w:div w:id="1636132604">
      <w:bodyDiv w:val="1"/>
      <w:marLeft w:val="0"/>
      <w:marRight w:val="0"/>
      <w:marTop w:val="0"/>
      <w:marBottom w:val="0"/>
      <w:divBdr>
        <w:top w:val="none" w:sz="0" w:space="0" w:color="auto"/>
        <w:left w:val="none" w:sz="0" w:space="0" w:color="auto"/>
        <w:bottom w:val="none" w:sz="0" w:space="0" w:color="auto"/>
        <w:right w:val="none" w:sz="0" w:space="0" w:color="auto"/>
      </w:divBdr>
    </w:div>
    <w:div w:id="1646737155">
      <w:bodyDiv w:val="1"/>
      <w:marLeft w:val="0"/>
      <w:marRight w:val="0"/>
      <w:marTop w:val="0"/>
      <w:marBottom w:val="0"/>
      <w:divBdr>
        <w:top w:val="none" w:sz="0" w:space="0" w:color="auto"/>
        <w:left w:val="none" w:sz="0" w:space="0" w:color="auto"/>
        <w:bottom w:val="none" w:sz="0" w:space="0" w:color="auto"/>
        <w:right w:val="none" w:sz="0" w:space="0" w:color="auto"/>
      </w:divBdr>
    </w:div>
    <w:div w:id="1647272321">
      <w:bodyDiv w:val="1"/>
      <w:marLeft w:val="0"/>
      <w:marRight w:val="0"/>
      <w:marTop w:val="0"/>
      <w:marBottom w:val="0"/>
      <w:divBdr>
        <w:top w:val="none" w:sz="0" w:space="0" w:color="auto"/>
        <w:left w:val="none" w:sz="0" w:space="0" w:color="auto"/>
        <w:bottom w:val="none" w:sz="0" w:space="0" w:color="auto"/>
        <w:right w:val="none" w:sz="0" w:space="0" w:color="auto"/>
      </w:divBdr>
    </w:div>
    <w:div w:id="1683974923">
      <w:bodyDiv w:val="1"/>
      <w:marLeft w:val="0"/>
      <w:marRight w:val="0"/>
      <w:marTop w:val="0"/>
      <w:marBottom w:val="0"/>
      <w:divBdr>
        <w:top w:val="none" w:sz="0" w:space="0" w:color="auto"/>
        <w:left w:val="none" w:sz="0" w:space="0" w:color="auto"/>
        <w:bottom w:val="none" w:sz="0" w:space="0" w:color="auto"/>
        <w:right w:val="none" w:sz="0" w:space="0" w:color="auto"/>
      </w:divBdr>
      <w:divsChild>
        <w:div w:id="44986445">
          <w:marLeft w:val="0"/>
          <w:marRight w:val="0"/>
          <w:marTop w:val="0"/>
          <w:marBottom w:val="0"/>
          <w:divBdr>
            <w:top w:val="none" w:sz="0" w:space="0" w:color="auto"/>
            <w:left w:val="none" w:sz="0" w:space="0" w:color="auto"/>
            <w:bottom w:val="none" w:sz="0" w:space="0" w:color="auto"/>
            <w:right w:val="none" w:sz="0" w:space="0" w:color="auto"/>
          </w:divBdr>
        </w:div>
        <w:div w:id="1482575651">
          <w:marLeft w:val="0"/>
          <w:marRight w:val="0"/>
          <w:marTop w:val="0"/>
          <w:marBottom w:val="0"/>
          <w:divBdr>
            <w:top w:val="none" w:sz="0" w:space="0" w:color="auto"/>
            <w:left w:val="none" w:sz="0" w:space="0" w:color="auto"/>
            <w:bottom w:val="none" w:sz="0" w:space="0" w:color="auto"/>
            <w:right w:val="none" w:sz="0" w:space="0" w:color="auto"/>
          </w:divBdr>
        </w:div>
        <w:div w:id="403332059">
          <w:marLeft w:val="0"/>
          <w:marRight w:val="0"/>
          <w:marTop w:val="0"/>
          <w:marBottom w:val="0"/>
          <w:divBdr>
            <w:top w:val="none" w:sz="0" w:space="0" w:color="auto"/>
            <w:left w:val="none" w:sz="0" w:space="0" w:color="auto"/>
            <w:bottom w:val="none" w:sz="0" w:space="0" w:color="auto"/>
            <w:right w:val="none" w:sz="0" w:space="0" w:color="auto"/>
          </w:divBdr>
        </w:div>
        <w:div w:id="314187502">
          <w:marLeft w:val="0"/>
          <w:marRight w:val="0"/>
          <w:marTop w:val="0"/>
          <w:marBottom w:val="0"/>
          <w:divBdr>
            <w:top w:val="none" w:sz="0" w:space="0" w:color="auto"/>
            <w:left w:val="none" w:sz="0" w:space="0" w:color="auto"/>
            <w:bottom w:val="none" w:sz="0" w:space="0" w:color="auto"/>
            <w:right w:val="none" w:sz="0" w:space="0" w:color="auto"/>
          </w:divBdr>
        </w:div>
        <w:div w:id="320697045">
          <w:marLeft w:val="0"/>
          <w:marRight w:val="0"/>
          <w:marTop w:val="0"/>
          <w:marBottom w:val="0"/>
          <w:divBdr>
            <w:top w:val="none" w:sz="0" w:space="0" w:color="auto"/>
            <w:left w:val="none" w:sz="0" w:space="0" w:color="auto"/>
            <w:bottom w:val="none" w:sz="0" w:space="0" w:color="auto"/>
            <w:right w:val="none" w:sz="0" w:space="0" w:color="auto"/>
          </w:divBdr>
        </w:div>
        <w:div w:id="2023775433">
          <w:marLeft w:val="0"/>
          <w:marRight w:val="0"/>
          <w:marTop w:val="0"/>
          <w:marBottom w:val="0"/>
          <w:divBdr>
            <w:top w:val="none" w:sz="0" w:space="0" w:color="auto"/>
            <w:left w:val="none" w:sz="0" w:space="0" w:color="auto"/>
            <w:bottom w:val="none" w:sz="0" w:space="0" w:color="auto"/>
            <w:right w:val="none" w:sz="0" w:space="0" w:color="auto"/>
          </w:divBdr>
        </w:div>
        <w:div w:id="772360684">
          <w:marLeft w:val="0"/>
          <w:marRight w:val="0"/>
          <w:marTop w:val="0"/>
          <w:marBottom w:val="0"/>
          <w:divBdr>
            <w:top w:val="none" w:sz="0" w:space="0" w:color="auto"/>
            <w:left w:val="none" w:sz="0" w:space="0" w:color="auto"/>
            <w:bottom w:val="none" w:sz="0" w:space="0" w:color="auto"/>
            <w:right w:val="none" w:sz="0" w:space="0" w:color="auto"/>
          </w:divBdr>
        </w:div>
        <w:div w:id="211622802">
          <w:marLeft w:val="0"/>
          <w:marRight w:val="0"/>
          <w:marTop w:val="0"/>
          <w:marBottom w:val="0"/>
          <w:divBdr>
            <w:top w:val="none" w:sz="0" w:space="0" w:color="auto"/>
            <w:left w:val="none" w:sz="0" w:space="0" w:color="auto"/>
            <w:bottom w:val="none" w:sz="0" w:space="0" w:color="auto"/>
            <w:right w:val="none" w:sz="0" w:space="0" w:color="auto"/>
          </w:divBdr>
        </w:div>
        <w:div w:id="1039746315">
          <w:marLeft w:val="0"/>
          <w:marRight w:val="0"/>
          <w:marTop w:val="0"/>
          <w:marBottom w:val="0"/>
          <w:divBdr>
            <w:top w:val="none" w:sz="0" w:space="0" w:color="auto"/>
            <w:left w:val="none" w:sz="0" w:space="0" w:color="auto"/>
            <w:bottom w:val="none" w:sz="0" w:space="0" w:color="auto"/>
            <w:right w:val="none" w:sz="0" w:space="0" w:color="auto"/>
          </w:divBdr>
        </w:div>
        <w:div w:id="1583370656">
          <w:marLeft w:val="0"/>
          <w:marRight w:val="0"/>
          <w:marTop w:val="0"/>
          <w:marBottom w:val="0"/>
          <w:divBdr>
            <w:top w:val="none" w:sz="0" w:space="0" w:color="auto"/>
            <w:left w:val="none" w:sz="0" w:space="0" w:color="auto"/>
            <w:bottom w:val="none" w:sz="0" w:space="0" w:color="auto"/>
            <w:right w:val="none" w:sz="0" w:space="0" w:color="auto"/>
          </w:divBdr>
        </w:div>
        <w:div w:id="78718675">
          <w:marLeft w:val="0"/>
          <w:marRight w:val="0"/>
          <w:marTop w:val="0"/>
          <w:marBottom w:val="0"/>
          <w:divBdr>
            <w:top w:val="none" w:sz="0" w:space="0" w:color="auto"/>
            <w:left w:val="none" w:sz="0" w:space="0" w:color="auto"/>
            <w:bottom w:val="none" w:sz="0" w:space="0" w:color="auto"/>
            <w:right w:val="none" w:sz="0" w:space="0" w:color="auto"/>
          </w:divBdr>
        </w:div>
        <w:div w:id="2138795807">
          <w:marLeft w:val="0"/>
          <w:marRight w:val="0"/>
          <w:marTop w:val="0"/>
          <w:marBottom w:val="0"/>
          <w:divBdr>
            <w:top w:val="none" w:sz="0" w:space="0" w:color="auto"/>
            <w:left w:val="none" w:sz="0" w:space="0" w:color="auto"/>
            <w:bottom w:val="none" w:sz="0" w:space="0" w:color="auto"/>
            <w:right w:val="none" w:sz="0" w:space="0" w:color="auto"/>
          </w:divBdr>
        </w:div>
        <w:div w:id="385883551">
          <w:marLeft w:val="0"/>
          <w:marRight w:val="0"/>
          <w:marTop w:val="0"/>
          <w:marBottom w:val="0"/>
          <w:divBdr>
            <w:top w:val="none" w:sz="0" w:space="0" w:color="auto"/>
            <w:left w:val="none" w:sz="0" w:space="0" w:color="auto"/>
            <w:bottom w:val="none" w:sz="0" w:space="0" w:color="auto"/>
            <w:right w:val="none" w:sz="0" w:space="0" w:color="auto"/>
          </w:divBdr>
        </w:div>
      </w:divsChild>
    </w:div>
    <w:div w:id="1911386959">
      <w:bodyDiv w:val="1"/>
      <w:marLeft w:val="0"/>
      <w:marRight w:val="0"/>
      <w:marTop w:val="0"/>
      <w:marBottom w:val="0"/>
      <w:divBdr>
        <w:top w:val="none" w:sz="0" w:space="0" w:color="auto"/>
        <w:left w:val="none" w:sz="0" w:space="0" w:color="auto"/>
        <w:bottom w:val="none" w:sz="0" w:space="0" w:color="auto"/>
        <w:right w:val="none" w:sz="0" w:space="0" w:color="auto"/>
      </w:divBdr>
    </w:div>
    <w:div w:id="1971858985">
      <w:bodyDiv w:val="1"/>
      <w:marLeft w:val="0"/>
      <w:marRight w:val="0"/>
      <w:marTop w:val="0"/>
      <w:marBottom w:val="0"/>
      <w:divBdr>
        <w:top w:val="none" w:sz="0" w:space="0" w:color="auto"/>
        <w:left w:val="none" w:sz="0" w:space="0" w:color="auto"/>
        <w:bottom w:val="none" w:sz="0" w:space="0" w:color="auto"/>
        <w:right w:val="none" w:sz="0" w:space="0" w:color="auto"/>
      </w:divBdr>
    </w:div>
    <w:div w:id="2063673637">
      <w:bodyDiv w:val="1"/>
      <w:marLeft w:val="0"/>
      <w:marRight w:val="0"/>
      <w:marTop w:val="0"/>
      <w:marBottom w:val="0"/>
      <w:divBdr>
        <w:top w:val="none" w:sz="0" w:space="0" w:color="auto"/>
        <w:left w:val="none" w:sz="0" w:space="0" w:color="auto"/>
        <w:bottom w:val="none" w:sz="0" w:space="0" w:color="auto"/>
        <w:right w:val="none" w:sz="0" w:space="0" w:color="auto"/>
      </w:divBdr>
    </w:div>
    <w:div w:id="2085031324">
      <w:bodyDiv w:val="1"/>
      <w:marLeft w:val="0"/>
      <w:marRight w:val="0"/>
      <w:marTop w:val="0"/>
      <w:marBottom w:val="0"/>
      <w:divBdr>
        <w:top w:val="none" w:sz="0" w:space="0" w:color="auto"/>
        <w:left w:val="none" w:sz="0" w:space="0" w:color="auto"/>
        <w:bottom w:val="none" w:sz="0" w:space="0" w:color="auto"/>
        <w:right w:val="none" w:sz="0" w:space="0" w:color="auto"/>
      </w:divBdr>
    </w:div>
    <w:div w:id="2135631346">
      <w:bodyDiv w:val="1"/>
      <w:marLeft w:val="0"/>
      <w:marRight w:val="0"/>
      <w:marTop w:val="0"/>
      <w:marBottom w:val="0"/>
      <w:divBdr>
        <w:top w:val="none" w:sz="0" w:space="0" w:color="auto"/>
        <w:left w:val="none" w:sz="0" w:space="0" w:color="auto"/>
        <w:bottom w:val="none" w:sz="0" w:space="0" w:color="auto"/>
        <w:right w:val="none" w:sz="0" w:space="0" w:color="auto"/>
      </w:divBdr>
      <w:divsChild>
        <w:div w:id="119231607">
          <w:marLeft w:val="0"/>
          <w:marRight w:val="0"/>
          <w:marTop w:val="0"/>
          <w:marBottom w:val="0"/>
          <w:divBdr>
            <w:top w:val="none" w:sz="0" w:space="0" w:color="auto"/>
            <w:left w:val="none" w:sz="0" w:space="0" w:color="auto"/>
            <w:bottom w:val="none" w:sz="0" w:space="0" w:color="auto"/>
            <w:right w:val="none" w:sz="0" w:space="0" w:color="auto"/>
          </w:divBdr>
          <w:divsChild>
            <w:div w:id="1440251805">
              <w:marLeft w:val="0"/>
              <w:marRight w:val="0"/>
              <w:marTop w:val="0"/>
              <w:marBottom w:val="0"/>
              <w:divBdr>
                <w:top w:val="none" w:sz="0" w:space="0" w:color="auto"/>
                <w:left w:val="none" w:sz="0" w:space="0" w:color="auto"/>
                <w:bottom w:val="none" w:sz="0" w:space="0" w:color="auto"/>
                <w:right w:val="none" w:sz="0" w:space="0" w:color="auto"/>
              </w:divBdr>
            </w:div>
            <w:div w:id="1495029843">
              <w:marLeft w:val="0"/>
              <w:marRight w:val="0"/>
              <w:marTop w:val="0"/>
              <w:marBottom w:val="0"/>
              <w:divBdr>
                <w:top w:val="none" w:sz="0" w:space="0" w:color="auto"/>
                <w:left w:val="none" w:sz="0" w:space="0" w:color="auto"/>
                <w:bottom w:val="none" w:sz="0" w:space="0" w:color="auto"/>
                <w:right w:val="none" w:sz="0" w:space="0" w:color="auto"/>
              </w:divBdr>
            </w:div>
          </w:divsChild>
        </w:div>
        <w:div w:id="1961184201">
          <w:marLeft w:val="0"/>
          <w:marRight w:val="0"/>
          <w:marTop w:val="0"/>
          <w:marBottom w:val="0"/>
          <w:divBdr>
            <w:top w:val="none" w:sz="0" w:space="0" w:color="auto"/>
            <w:left w:val="none" w:sz="0" w:space="0" w:color="auto"/>
            <w:bottom w:val="none" w:sz="0" w:space="0" w:color="auto"/>
            <w:right w:val="none" w:sz="0" w:space="0" w:color="auto"/>
          </w:divBdr>
          <w:divsChild>
            <w:div w:id="1893926426">
              <w:marLeft w:val="0"/>
              <w:marRight w:val="0"/>
              <w:marTop w:val="0"/>
              <w:marBottom w:val="0"/>
              <w:divBdr>
                <w:top w:val="none" w:sz="0" w:space="0" w:color="auto"/>
                <w:left w:val="none" w:sz="0" w:space="0" w:color="auto"/>
                <w:bottom w:val="none" w:sz="0" w:space="0" w:color="auto"/>
                <w:right w:val="none" w:sz="0" w:space="0" w:color="auto"/>
              </w:divBdr>
            </w:div>
            <w:div w:id="729809663">
              <w:marLeft w:val="0"/>
              <w:marRight w:val="0"/>
              <w:marTop w:val="0"/>
              <w:marBottom w:val="0"/>
              <w:divBdr>
                <w:top w:val="none" w:sz="0" w:space="0" w:color="auto"/>
                <w:left w:val="none" w:sz="0" w:space="0" w:color="auto"/>
                <w:bottom w:val="none" w:sz="0" w:space="0" w:color="auto"/>
                <w:right w:val="none" w:sz="0" w:space="0" w:color="auto"/>
              </w:divBdr>
            </w:div>
            <w:div w:id="42600798">
              <w:marLeft w:val="0"/>
              <w:marRight w:val="0"/>
              <w:marTop w:val="0"/>
              <w:marBottom w:val="0"/>
              <w:divBdr>
                <w:top w:val="none" w:sz="0" w:space="0" w:color="auto"/>
                <w:left w:val="none" w:sz="0" w:space="0" w:color="auto"/>
                <w:bottom w:val="none" w:sz="0" w:space="0" w:color="auto"/>
                <w:right w:val="none" w:sz="0" w:space="0" w:color="auto"/>
              </w:divBdr>
            </w:div>
            <w:div w:id="1896548826">
              <w:marLeft w:val="0"/>
              <w:marRight w:val="0"/>
              <w:marTop w:val="0"/>
              <w:marBottom w:val="0"/>
              <w:divBdr>
                <w:top w:val="none" w:sz="0" w:space="0" w:color="auto"/>
                <w:left w:val="none" w:sz="0" w:space="0" w:color="auto"/>
                <w:bottom w:val="none" w:sz="0" w:space="0" w:color="auto"/>
                <w:right w:val="none" w:sz="0" w:space="0" w:color="auto"/>
              </w:divBdr>
            </w:div>
            <w:div w:id="213104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kiski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015BFE-6608-4031-86FC-5FD860376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9313</Words>
  <Characters>5309</Characters>
  <Application>Microsoft Office Word</Application>
  <DocSecurity>0</DocSecurity>
  <Lines>44</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Zarasu rajono savivaldybe</Company>
  <LinksUpToDate>false</LinksUpToDate>
  <CharactersWithSpaces>14593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Audrone Saziniene</dc:creator>
  <cp:lastModifiedBy>Rasa Virbalienė</cp:lastModifiedBy>
  <cp:revision>3</cp:revision>
  <dcterms:created xsi:type="dcterms:W3CDTF">2023-06-19T12:14:00Z</dcterms:created>
  <dcterms:modified xsi:type="dcterms:W3CDTF">2023-06-19T12:29:00Z</dcterms:modified>
</cp:coreProperties>
</file>